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F61B" w14:textId="45A7B88A" w:rsidR="003C2E4B" w:rsidRPr="00E96899" w:rsidRDefault="00032E9C">
      <w:pPr>
        <w:pStyle w:val="Heading3"/>
        <w:rPr>
          <w:lang w:val="en-US"/>
        </w:rPr>
      </w:pPr>
      <w:bookmarkStart w:id="0" w:name="_Toc354770534"/>
      <w:bookmarkStart w:id="1" w:name="_Toc100670317"/>
      <w:r w:rsidRPr="00E96899">
        <w:rPr>
          <w:lang w:val="en-US"/>
        </w:rPr>
        <w:t>An</w:t>
      </w:r>
      <w:r w:rsidR="0093321B" w:rsidRPr="00E96899">
        <w:rPr>
          <w:lang w:val="en-US"/>
        </w:rPr>
        <w:t>nex</w:t>
      </w:r>
      <w:r w:rsidRPr="00E96899">
        <w:rPr>
          <w:lang w:val="en-US"/>
        </w:rPr>
        <w:t xml:space="preserve"> 1: </w:t>
      </w:r>
      <w:bookmarkEnd w:id="0"/>
      <w:bookmarkEnd w:id="1"/>
      <w:r w:rsidR="0093321B" w:rsidRPr="00E96899">
        <w:rPr>
          <w:lang w:val="en-US"/>
        </w:rPr>
        <w:t>FGP CHARTER</w:t>
      </w:r>
    </w:p>
    <w:p w14:paraId="330F4D52" w14:textId="77777777" w:rsidR="0093321B" w:rsidRPr="00E96899" w:rsidRDefault="0093321B">
      <w:pPr>
        <w:spacing w:line="240" w:lineRule="auto"/>
        <w:ind w:firstLine="0"/>
        <w:jc w:val="center"/>
        <w:rPr>
          <w:rFonts w:cs="Arial"/>
          <w:b/>
          <w:sz w:val="28"/>
          <w:szCs w:val="28"/>
          <w:lang w:val="en-US"/>
        </w:rPr>
      </w:pPr>
      <w:r w:rsidRPr="00E96899">
        <w:rPr>
          <w:rFonts w:cs="Arial"/>
          <w:b/>
          <w:sz w:val="28"/>
          <w:szCs w:val="28"/>
          <w:lang w:val="en-US"/>
        </w:rPr>
        <w:t xml:space="preserve">CHARTER OF THE PROPOSED </w:t>
      </w:r>
    </w:p>
    <w:p w14:paraId="255F094A" w14:textId="49F40FCF" w:rsidR="0093321B" w:rsidRPr="00E96899" w:rsidRDefault="0093321B">
      <w:pPr>
        <w:spacing w:line="240" w:lineRule="auto"/>
        <w:ind w:firstLine="0"/>
        <w:jc w:val="center"/>
        <w:rPr>
          <w:rFonts w:cs="Arial"/>
          <w:b/>
          <w:sz w:val="28"/>
          <w:szCs w:val="28"/>
          <w:lang w:val="en-US"/>
        </w:rPr>
      </w:pPr>
      <w:r w:rsidRPr="00E96899">
        <w:rPr>
          <w:rFonts w:cs="Arial"/>
          <w:b/>
          <w:sz w:val="28"/>
          <w:szCs w:val="28"/>
          <w:lang w:val="en-US"/>
        </w:rPr>
        <w:t xml:space="preserve">FINAL GRADUATION PROJECT (FGP) </w:t>
      </w:r>
    </w:p>
    <w:p w14:paraId="381C930B" w14:textId="77777777" w:rsidR="003C2E4B" w:rsidRPr="00E96899" w:rsidRDefault="003C2E4B">
      <w:pPr>
        <w:spacing w:line="240" w:lineRule="auto"/>
        <w:ind w:firstLine="0"/>
        <w:jc w:val="center"/>
        <w:rPr>
          <w:rFonts w:cs="Arial"/>
          <w:b/>
          <w:sz w:val="28"/>
          <w:szCs w:val="28"/>
          <w:lang w:val="en-US"/>
        </w:rPr>
      </w:pPr>
    </w:p>
    <w:p w14:paraId="3B41E4AA" w14:textId="084382FE" w:rsidR="003C2E4B" w:rsidRPr="00E96899" w:rsidRDefault="0093321B">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Student name</w:t>
      </w:r>
    </w:p>
    <w:p w14:paraId="69EE2C2A" w14:textId="77777777" w:rsidR="003C2E4B" w:rsidRPr="00E96899" w:rsidRDefault="003C2E4B">
      <w:pPr>
        <w:spacing w:line="240" w:lineRule="auto"/>
        <w:ind w:left="720" w:firstLine="0"/>
        <w:contextualSpacing/>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3C2E4B" w:rsidRPr="00E96899" w14:paraId="23FBD456" w14:textId="77777777">
        <w:tc>
          <w:tcPr>
            <w:tcW w:w="9396" w:type="dxa"/>
            <w:shd w:val="clear" w:color="auto" w:fill="auto"/>
          </w:tcPr>
          <w:p w14:paraId="7121425D" w14:textId="77777777" w:rsidR="003C2E4B" w:rsidRPr="00E96899" w:rsidRDefault="003C2E4B">
            <w:pPr>
              <w:spacing w:line="240" w:lineRule="auto"/>
              <w:ind w:firstLine="0"/>
              <w:contextualSpacing/>
              <w:rPr>
                <w:rFonts w:ascii="Times New Roman" w:eastAsia="Calibri" w:hAnsi="Times New Roman"/>
                <w:sz w:val="24"/>
                <w:szCs w:val="22"/>
                <w:lang w:val="en-US"/>
              </w:rPr>
            </w:pPr>
          </w:p>
        </w:tc>
      </w:tr>
    </w:tbl>
    <w:p w14:paraId="0F0DA61C" w14:textId="77777777" w:rsidR="003C2E4B" w:rsidRPr="00E96899" w:rsidRDefault="003C2E4B">
      <w:pPr>
        <w:spacing w:line="240" w:lineRule="auto"/>
        <w:ind w:left="720" w:firstLine="0"/>
        <w:contextualSpacing/>
        <w:rPr>
          <w:rFonts w:ascii="Times New Roman" w:hAnsi="Times New Roman"/>
          <w:sz w:val="24"/>
          <w:lang w:val="en-US"/>
        </w:rPr>
      </w:pPr>
    </w:p>
    <w:p w14:paraId="19AA42DC" w14:textId="49A31725" w:rsidR="003C2E4B" w:rsidRPr="00E96899" w:rsidRDefault="0093321B">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FGP name</w:t>
      </w:r>
    </w:p>
    <w:p w14:paraId="33D3BEB9" w14:textId="77777777" w:rsidR="003C2E4B" w:rsidRPr="00E96899" w:rsidRDefault="003C2E4B">
      <w:pPr>
        <w:spacing w:line="240" w:lineRule="auto"/>
        <w:ind w:firstLine="0"/>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3C2E4B" w:rsidRPr="00E96899" w14:paraId="2E1B52D0" w14:textId="77777777">
        <w:tc>
          <w:tcPr>
            <w:tcW w:w="8692" w:type="dxa"/>
            <w:shd w:val="clear" w:color="auto" w:fill="auto"/>
          </w:tcPr>
          <w:p w14:paraId="0ED1F010" w14:textId="6CD304ED" w:rsidR="0093321B" w:rsidRPr="00E96899" w:rsidRDefault="0093321B">
            <w:pPr>
              <w:spacing w:line="240" w:lineRule="auto"/>
              <w:ind w:firstLine="0"/>
              <w:rPr>
                <w:rFonts w:ascii="Times New Roman" w:eastAsia="Calibri" w:hAnsi="Times New Roman"/>
                <w:sz w:val="24"/>
                <w:szCs w:val="22"/>
                <w:lang w:val="en-US"/>
              </w:rPr>
            </w:pPr>
            <w:r w:rsidRPr="00E96899">
              <w:rPr>
                <w:rFonts w:ascii="Times New Roman" w:eastAsia="Calibri" w:hAnsi="Times New Roman"/>
                <w:sz w:val="24"/>
                <w:szCs w:val="22"/>
                <w:lang w:val="en-US"/>
              </w:rPr>
              <w:t>Must be related to the FPG end product</w:t>
            </w:r>
          </w:p>
          <w:p w14:paraId="462F8701" w14:textId="77777777" w:rsidR="003C2E4B" w:rsidRPr="00E96899" w:rsidRDefault="003C2E4B">
            <w:pPr>
              <w:spacing w:line="240" w:lineRule="auto"/>
              <w:ind w:firstLine="0"/>
              <w:rPr>
                <w:rFonts w:ascii="Times New Roman" w:eastAsia="Calibri" w:hAnsi="Times New Roman"/>
                <w:sz w:val="24"/>
                <w:szCs w:val="22"/>
                <w:lang w:val="en-US"/>
              </w:rPr>
            </w:pPr>
          </w:p>
          <w:p w14:paraId="44621EA0" w14:textId="00F4DED8" w:rsidR="0093321B" w:rsidRPr="00E96899" w:rsidRDefault="00032E9C">
            <w:pPr>
              <w:spacing w:line="240" w:lineRule="auto"/>
              <w:ind w:firstLine="0"/>
              <w:rPr>
                <w:rFonts w:ascii="Times New Roman" w:eastAsia="Calibri" w:hAnsi="Times New Roman"/>
                <w:sz w:val="24"/>
                <w:szCs w:val="22"/>
                <w:lang w:val="en-US"/>
              </w:rPr>
            </w:pPr>
            <w:r w:rsidRPr="00E96899">
              <w:rPr>
                <w:rFonts w:ascii="Times New Roman" w:eastAsia="Calibri" w:hAnsi="Times New Roman"/>
                <w:sz w:val="24"/>
                <w:szCs w:val="22"/>
                <w:lang w:val="en-US"/>
              </w:rPr>
              <w:t>E</w:t>
            </w:r>
            <w:r w:rsidR="0093321B" w:rsidRPr="00E96899">
              <w:rPr>
                <w:rFonts w:ascii="Times New Roman" w:eastAsia="Calibri" w:hAnsi="Times New Roman"/>
                <w:sz w:val="24"/>
                <w:szCs w:val="22"/>
                <w:lang w:val="en-US"/>
              </w:rPr>
              <w:t>xample</w:t>
            </w:r>
            <w:r w:rsidRPr="00E96899">
              <w:rPr>
                <w:rFonts w:ascii="Times New Roman" w:eastAsia="Calibri" w:hAnsi="Times New Roman"/>
                <w:sz w:val="24"/>
                <w:szCs w:val="22"/>
                <w:lang w:val="en-US"/>
              </w:rPr>
              <w:t xml:space="preserve">: </w:t>
            </w:r>
            <w:r w:rsidR="0093321B" w:rsidRPr="00E96899">
              <w:rPr>
                <w:rFonts w:ascii="Times New Roman" w:eastAsia="Calibri" w:hAnsi="Times New Roman"/>
                <w:sz w:val="24"/>
                <w:szCs w:val="22"/>
                <w:lang w:val="en-US"/>
              </w:rPr>
              <w:t>Design guidelines of the construction of clinics that allow compliance with the LEED standards.</w:t>
            </w:r>
          </w:p>
          <w:p w14:paraId="47C6BBB1" w14:textId="77777777" w:rsidR="003C2E4B" w:rsidRPr="00E96899" w:rsidRDefault="003C2E4B" w:rsidP="0093321B">
            <w:pPr>
              <w:spacing w:line="240" w:lineRule="auto"/>
              <w:ind w:firstLine="0"/>
              <w:rPr>
                <w:rFonts w:ascii="Times New Roman" w:eastAsia="Calibri" w:hAnsi="Times New Roman"/>
                <w:sz w:val="24"/>
                <w:szCs w:val="22"/>
                <w:lang w:val="en-US"/>
              </w:rPr>
            </w:pPr>
          </w:p>
        </w:tc>
      </w:tr>
    </w:tbl>
    <w:p w14:paraId="6944C369" w14:textId="77777777" w:rsidR="003C2E4B" w:rsidRPr="00E96899" w:rsidRDefault="003C2E4B">
      <w:pPr>
        <w:spacing w:line="240" w:lineRule="auto"/>
        <w:ind w:firstLine="0"/>
        <w:rPr>
          <w:rFonts w:ascii="Times New Roman" w:hAnsi="Times New Roman"/>
          <w:sz w:val="24"/>
          <w:lang w:val="en-US"/>
        </w:rPr>
      </w:pPr>
    </w:p>
    <w:p w14:paraId="0E0988C9" w14:textId="1C0DECA6" w:rsidR="003C2E4B" w:rsidRPr="00E96899" w:rsidRDefault="00FC6A4D">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Application</w:t>
      </w:r>
      <w:r w:rsidR="0093321B" w:rsidRPr="00E96899">
        <w:rPr>
          <w:rFonts w:ascii="Times New Roman" w:hAnsi="Times New Roman"/>
          <w:sz w:val="24"/>
          <w:lang w:val="en-US"/>
        </w:rPr>
        <w:t xml:space="preserve"> Area (Sector or activity) </w:t>
      </w:r>
    </w:p>
    <w:p w14:paraId="1ED1413E" w14:textId="77777777" w:rsidR="003C2E4B" w:rsidRPr="00E96899" w:rsidRDefault="003C2E4B">
      <w:pPr>
        <w:spacing w:line="240" w:lineRule="auto"/>
        <w:ind w:left="720" w:firstLine="0"/>
        <w:contextualSpacing/>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3C2E4B" w:rsidRPr="00E96899" w14:paraId="3977CA55" w14:textId="77777777">
        <w:tc>
          <w:tcPr>
            <w:tcW w:w="8692" w:type="dxa"/>
            <w:shd w:val="clear" w:color="auto" w:fill="auto"/>
          </w:tcPr>
          <w:p w14:paraId="5CC0A02B" w14:textId="44ECFF71" w:rsidR="003C2E4B" w:rsidRPr="00E96899" w:rsidRDefault="00032E9C">
            <w:pPr>
              <w:spacing w:line="240" w:lineRule="auto"/>
              <w:ind w:firstLine="0"/>
              <w:rPr>
                <w:rFonts w:ascii="Times New Roman" w:eastAsia="Calibri" w:hAnsi="Times New Roman"/>
                <w:sz w:val="24"/>
                <w:szCs w:val="22"/>
                <w:lang w:val="en-US"/>
              </w:rPr>
            </w:pPr>
            <w:r w:rsidRPr="00E96899">
              <w:rPr>
                <w:rFonts w:ascii="Times New Roman" w:eastAsia="Calibri" w:hAnsi="Times New Roman"/>
                <w:sz w:val="24"/>
                <w:szCs w:val="22"/>
                <w:lang w:val="en-US"/>
              </w:rPr>
              <w:t>Construc</w:t>
            </w:r>
            <w:r w:rsidR="0093321B" w:rsidRPr="00E96899">
              <w:rPr>
                <w:rFonts w:ascii="Times New Roman" w:eastAsia="Calibri" w:hAnsi="Times New Roman"/>
                <w:sz w:val="24"/>
                <w:szCs w:val="22"/>
                <w:lang w:val="en-US"/>
              </w:rPr>
              <w:t>tion</w:t>
            </w:r>
            <w:r w:rsidRPr="00E96899">
              <w:rPr>
                <w:rFonts w:ascii="Times New Roman" w:eastAsia="Calibri" w:hAnsi="Times New Roman"/>
                <w:sz w:val="24"/>
                <w:szCs w:val="22"/>
                <w:lang w:val="en-US"/>
              </w:rPr>
              <w:t xml:space="preserve"> / </w:t>
            </w:r>
            <w:r w:rsidR="0093321B" w:rsidRPr="00E96899">
              <w:rPr>
                <w:rFonts w:ascii="Times New Roman" w:eastAsia="Calibri" w:hAnsi="Times New Roman"/>
                <w:sz w:val="24"/>
                <w:szCs w:val="22"/>
                <w:lang w:val="en-US"/>
              </w:rPr>
              <w:t>Medicine</w:t>
            </w:r>
            <w:r w:rsidRPr="00E96899">
              <w:rPr>
                <w:rFonts w:ascii="Times New Roman" w:eastAsia="Calibri" w:hAnsi="Times New Roman"/>
                <w:sz w:val="24"/>
                <w:szCs w:val="22"/>
                <w:lang w:val="en-US"/>
              </w:rPr>
              <w:t xml:space="preserve"> / Ban</w:t>
            </w:r>
            <w:r w:rsidR="0093321B" w:rsidRPr="00E96899">
              <w:rPr>
                <w:rFonts w:ascii="Times New Roman" w:eastAsia="Calibri" w:hAnsi="Times New Roman"/>
                <w:sz w:val="24"/>
                <w:szCs w:val="22"/>
                <w:lang w:val="en-US"/>
              </w:rPr>
              <w:t>king</w:t>
            </w:r>
            <w:r w:rsidRPr="00E96899">
              <w:rPr>
                <w:rFonts w:ascii="Times New Roman" w:eastAsia="Calibri" w:hAnsi="Times New Roman"/>
                <w:sz w:val="24"/>
                <w:szCs w:val="22"/>
                <w:lang w:val="en-US"/>
              </w:rPr>
              <w:t xml:space="preserve"> / etc.</w:t>
            </w:r>
          </w:p>
          <w:p w14:paraId="64CD77BF" w14:textId="77777777" w:rsidR="003C2E4B" w:rsidRPr="00E96899" w:rsidRDefault="003C2E4B">
            <w:pPr>
              <w:spacing w:line="240" w:lineRule="auto"/>
              <w:ind w:firstLine="0"/>
              <w:rPr>
                <w:rFonts w:ascii="Times New Roman" w:eastAsia="Calibri" w:hAnsi="Times New Roman"/>
                <w:sz w:val="24"/>
                <w:szCs w:val="22"/>
                <w:lang w:val="en-US"/>
              </w:rPr>
            </w:pPr>
          </w:p>
        </w:tc>
      </w:tr>
    </w:tbl>
    <w:p w14:paraId="4399E097" w14:textId="77777777" w:rsidR="003C2E4B" w:rsidRPr="00E96899" w:rsidRDefault="003C2E4B">
      <w:pPr>
        <w:spacing w:line="240" w:lineRule="auto"/>
        <w:ind w:firstLine="0"/>
        <w:rPr>
          <w:rFonts w:ascii="Times New Roman" w:hAnsi="Times New Roman"/>
          <w:sz w:val="24"/>
          <w:lang w:val="en-US"/>
        </w:rPr>
      </w:pPr>
    </w:p>
    <w:p w14:paraId="0149E62A" w14:textId="0FA7F6ED" w:rsidR="003C2E4B" w:rsidRPr="00E96899" w:rsidRDefault="0093321B">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Student signature</w:t>
      </w:r>
    </w:p>
    <w:p w14:paraId="0B0F7C8D" w14:textId="77777777" w:rsidR="003C2E4B" w:rsidRPr="00E96899" w:rsidRDefault="003C2E4B">
      <w:pPr>
        <w:spacing w:line="240" w:lineRule="auto"/>
        <w:ind w:firstLine="0"/>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3C2E4B" w:rsidRPr="00E96899" w14:paraId="20CB8B9B" w14:textId="77777777">
        <w:tc>
          <w:tcPr>
            <w:tcW w:w="9396" w:type="dxa"/>
            <w:shd w:val="clear" w:color="auto" w:fill="auto"/>
          </w:tcPr>
          <w:p w14:paraId="6C29F5E7" w14:textId="77777777" w:rsidR="003C2E4B" w:rsidRPr="00E96899" w:rsidRDefault="003C2E4B">
            <w:pPr>
              <w:spacing w:line="240" w:lineRule="auto"/>
              <w:ind w:firstLine="0"/>
              <w:contextualSpacing/>
              <w:rPr>
                <w:rFonts w:ascii="Times New Roman" w:eastAsia="Calibri" w:hAnsi="Times New Roman"/>
                <w:sz w:val="24"/>
                <w:szCs w:val="22"/>
                <w:lang w:val="en-US"/>
              </w:rPr>
            </w:pPr>
          </w:p>
        </w:tc>
      </w:tr>
    </w:tbl>
    <w:p w14:paraId="3BB76BBC" w14:textId="77777777" w:rsidR="003C2E4B" w:rsidRPr="00E96899" w:rsidRDefault="003C2E4B">
      <w:pPr>
        <w:spacing w:line="240" w:lineRule="auto"/>
        <w:ind w:left="720" w:firstLine="0"/>
        <w:contextualSpacing/>
        <w:rPr>
          <w:rFonts w:ascii="Times New Roman" w:hAnsi="Times New Roman"/>
          <w:sz w:val="24"/>
          <w:lang w:val="en-US"/>
        </w:rPr>
      </w:pPr>
    </w:p>
    <w:p w14:paraId="06ACEE81" w14:textId="51EB5069" w:rsidR="003C2E4B" w:rsidRPr="00E96899" w:rsidRDefault="0093321B">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 xml:space="preserve">Name of the Graduation Seminar facilitator </w:t>
      </w:r>
    </w:p>
    <w:p w14:paraId="33469139" w14:textId="77777777" w:rsidR="003C2E4B" w:rsidRPr="00E96899" w:rsidRDefault="003C2E4B">
      <w:pPr>
        <w:spacing w:line="240" w:lineRule="auto"/>
        <w:ind w:left="720" w:firstLine="0"/>
        <w:contextualSpacing/>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3C2E4B" w:rsidRPr="00E96899" w14:paraId="26AD36A2" w14:textId="77777777">
        <w:tc>
          <w:tcPr>
            <w:tcW w:w="9396" w:type="dxa"/>
            <w:shd w:val="clear" w:color="auto" w:fill="auto"/>
          </w:tcPr>
          <w:p w14:paraId="353E00B0" w14:textId="77777777" w:rsidR="003C2E4B" w:rsidRPr="00E96899" w:rsidRDefault="003C2E4B">
            <w:pPr>
              <w:spacing w:line="240" w:lineRule="auto"/>
              <w:ind w:firstLine="0"/>
              <w:contextualSpacing/>
              <w:rPr>
                <w:rFonts w:ascii="Times New Roman" w:eastAsia="Calibri" w:hAnsi="Times New Roman"/>
                <w:sz w:val="24"/>
                <w:szCs w:val="22"/>
                <w:lang w:val="en-US"/>
              </w:rPr>
            </w:pPr>
          </w:p>
        </w:tc>
      </w:tr>
    </w:tbl>
    <w:p w14:paraId="5E159E65" w14:textId="77777777" w:rsidR="003C2E4B" w:rsidRPr="00E96899" w:rsidRDefault="003C2E4B">
      <w:pPr>
        <w:spacing w:line="240" w:lineRule="auto"/>
        <w:ind w:left="720" w:firstLine="0"/>
        <w:contextualSpacing/>
        <w:rPr>
          <w:rFonts w:ascii="Times New Roman" w:hAnsi="Times New Roman"/>
          <w:sz w:val="24"/>
          <w:lang w:val="en-US"/>
        </w:rPr>
      </w:pPr>
    </w:p>
    <w:p w14:paraId="7E6A75B5" w14:textId="661371C6" w:rsidR="003C2E4B" w:rsidRPr="00E96899" w:rsidRDefault="009B44D5">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Signature</w:t>
      </w:r>
      <w:r w:rsidR="00172D91" w:rsidRPr="00E96899">
        <w:rPr>
          <w:rFonts w:ascii="Times New Roman" w:hAnsi="Times New Roman"/>
          <w:sz w:val="24"/>
          <w:lang w:val="en-US"/>
        </w:rPr>
        <w:t xml:space="preserve"> of the facilitator</w:t>
      </w:r>
    </w:p>
    <w:p w14:paraId="5532ABF8" w14:textId="77777777" w:rsidR="003C2E4B" w:rsidRPr="00E96899" w:rsidRDefault="003C2E4B">
      <w:pPr>
        <w:spacing w:line="240" w:lineRule="auto"/>
        <w:ind w:firstLine="0"/>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3C2E4B" w:rsidRPr="00E96899" w14:paraId="4DA95BE8" w14:textId="77777777">
        <w:tc>
          <w:tcPr>
            <w:tcW w:w="9396" w:type="dxa"/>
            <w:shd w:val="clear" w:color="auto" w:fill="auto"/>
          </w:tcPr>
          <w:p w14:paraId="13FC35D1" w14:textId="77777777" w:rsidR="003C2E4B" w:rsidRPr="00E96899" w:rsidRDefault="003C2E4B">
            <w:pPr>
              <w:spacing w:line="240" w:lineRule="auto"/>
              <w:ind w:firstLine="0"/>
              <w:contextualSpacing/>
              <w:rPr>
                <w:rFonts w:ascii="Times New Roman" w:eastAsia="Calibri" w:hAnsi="Times New Roman"/>
                <w:sz w:val="24"/>
                <w:szCs w:val="22"/>
                <w:lang w:val="en-US"/>
              </w:rPr>
            </w:pPr>
          </w:p>
        </w:tc>
      </w:tr>
    </w:tbl>
    <w:p w14:paraId="7537A9F8" w14:textId="77777777" w:rsidR="003C2E4B" w:rsidRPr="00E96899" w:rsidRDefault="003C2E4B">
      <w:pPr>
        <w:spacing w:line="240" w:lineRule="auto"/>
        <w:ind w:left="720" w:firstLine="0"/>
        <w:contextualSpacing/>
        <w:rPr>
          <w:rFonts w:ascii="Times New Roman" w:hAnsi="Times New Roman"/>
          <w:sz w:val="24"/>
          <w:lang w:val="en-US"/>
        </w:rPr>
      </w:pPr>
    </w:p>
    <w:p w14:paraId="7380955D" w14:textId="2FDF9DA4" w:rsidR="003C2E4B" w:rsidRPr="00E96899" w:rsidRDefault="009B44D5">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Date of charter approval</w:t>
      </w:r>
      <w:r w:rsidR="00032E9C" w:rsidRPr="00E96899">
        <w:rPr>
          <w:rFonts w:ascii="Times New Roman" w:hAnsi="Times New Roman"/>
          <w:sz w:val="24"/>
          <w:lang w:val="en-US"/>
        </w:rPr>
        <w:t xml:space="preserve"> </w:t>
      </w: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tblGrid>
      <w:tr w:rsidR="003C2E4B" w:rsidRPr="00E96899" w14:paraId="398BACC4" w14:textId="77777777">
        <w:tc>
          <w:tcPr>
            <w:tcW w:w="5290" w:type="dxa"/>
            <w:shd w:val="clear" w:color="auto" w:fill="auto"/>
          </w:tcPr>
          <w:p w14:paraId="26EEFDCF" w14:textId="77777777" w:rsidR="003C2E4B" w:rsidRPr="00E96899" w:rsidRDefault="003C2E4B">
            <w:pPr>
              <w:spacing w:line="240" w:lineRule="auto"/>
              <w:ind w:firstLine="0"/>
              <w:contextualSpacing/>
              <w:rPr>
                <w:rFonts w:ascii="Times New Roman" w:eastAsia="Calibri" w:hAnsi="Times New Roman"/>
                <w:sz w:val="24"/>
                <w:szCs w:val="22"/>
                <w:lang w:val="en-US"/>
              </w:rPr>
            </w:pPr>
          </w:p>
        </w:tc>
      </w:tr>
    </w:tbl>
    <w:p w14:paraId="3E6FA861" w14:textId="77777777" w:rsidR="003C2E4B" w:rsidRPr="00E96899" w:rsidRDefault="003C2E4B">
      <w:pPr>
        <w:spacing w:line="240" w:lineRule="auto"/>
        <w:ind w:firstLine="0"/>
        <w:rPr>
          <w:rFonts w:ascii="Times New Roman" w:hAnsi="Times New Roman"/>
          <w:sz w:val="24"/>
          <w:lang w:val="en-US"/>
        </w:rPr>
      </w:pPr>
    </w:p>
    <w:p w14:paraId="5C9B6E86" w14:textId="697E5DC1" w:rsidR="003C2E4B" w:rsidRPr="00E96899" w:rsidRDefault="009B44D5">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Project start and finish date</w:t>
      </w: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645"/>
      </w:tblGrid>
      <w:tr w:rsidR="003C2E4B" w:rsidRPr="00E96899" w14:paraId="5A105C51" w14:textId="77777777">
        <w:tc>
          <w:tcPr>
            <w:tcW w:w="2645" w:type="dxa"/>
            <w:shd w:val="clear" w:color="auto" w:fill="auto"/>
          </w:tcPr>
          <w:p w14:paraId="51EBE9FD" w14:textId="77777777" w:rsidR="003C2E4B" w:rsidRPr="00E96899" w:rsidRDefault="003C2E4B">
            <w:pPr>
              <w:spacing w:line="240" w:lineRule="auto"/>
              <w:ind w:firstLine="0"/>
              <w:rPr>
                <w:rFonts w:ascii="Times New Roman" w:eastAsia="Calibri" w:hAnsi="Times New Roman"/>
                <w:sz w:val="24"/>
                <w:szCs w:val="22"/>
                <w:lang w:val="en-US"/>
              </w:rPr>
            </w:pPr>
          </w:p>
        </w:tc>
        <w:tc>
          <w:tcPr>
            <w:tcW w:w="2645" w:type="dxa"/>
            <w:shd w:val="clear" w:color="auto" w:fill="auto"/>
          </w:tcPr>
          <w:p w14:paraId="627C6A8C" w14:textId="77777777" w:rsidR="003C2E4B" w:rsidRPr="00E96899" w:rsidRDefault="003C2E4B">
            <w:pPr>
              <w:spacing w:line="240" w:lineRule="auto"/>
              <w:ind w:firstLine="0"/>
              <w:rPr>
                <w:rFonts w:ascii="Times New Roman" w:eastAsia="Calibri" w:hAnsi="Times New Roman"/>
                <w:sz w:val="24"/>
                <w:szCs w:val="22"/>
                <w:lang w:val="en-US"/>
              </w:rPr>
            </w:pPr>
          </w:p>
        </w:tc>
      </w:tr>
    </w:tbl>
    <w:p w14:paraId="40B27900" w14:textId="77777777" w:rsidR="003C2E4B" w:rsidRPr="00E96899" w:rsidRDefault="003C2E4B">
      <w:pPr>
        <w:spacing w:line="240" w:lineRule="auto"/>
        <w:ind w:firstLine="0"/>
        <w:rPr>
          <w:rFonts w:ascii="Times New Roman" w:hAnsi="Times New Roman"/>
          <w:sz w:val="24"/>
          <w:lang w:val="en-US"/>
        </w:rPr>
      </w:pPr>
    </w:p>
    <w:p w14:paraId="19D8CC38" w14:textId="77777777" w:rsidR="003C2E4B" w:rsidRPr="00E96899" w:rsidRDefault="003C2E4B">
      <w:pPr>
        <w:spacing w:line="240" w:lineRule="auto"/>
        <w:ind w:firstLine="0"/>
        <w:rPr>
          <w:rFonts w:ascii="Times New Roman" w:hAnsi="Times New Roman"/>
          <w:sz w:val="24"/>
          <w:lang w:val="en-US"/>
        </w:rPr>
      </w:pPr>
    </w:p>
    <w:p w14:paraId="2D1F444E" w14:textId="77777777" w:rsidR="003C2E4B" w:rsidRPr="00E96899" w:rsidRDefault="003C2E4B">
      <w:pPr>
        <w:spacing w:line="240" w:lineRule="auto"/>
        <w:ind w:firstLine="0"/>
        <w:rPr>
          <w:rFonts w:ascii="Times New Roman" w:hAnsi="Times New Roman"/>
          <w:sz w:val="24"/>
          <w:lang w:val="en-US"/>
        </w:rPr>
      </w:pPr>
    </w:p>
    <w:p w14:paraId="238C3483" w14:textId="77777777" w:rsidR="003C2E4B" w:rsidRPr="00E96899" w:rsidRDefault="003C2E4B">
      <w:pPr>
        <w:spacing w:line="240" w:lineRule="auto"/>
        <w:ind w:firstLine="0"/>
        <w:rPr>
          <w:rFonts w:ascii="Times New Roman" w:hAnsi="Times New Roman"/>
          <w:sz w:val="24"/>
          <w:lang w:val="en-US"/>
        </w:rPr>
      </w:pPr>
    </w:p>
    <w:p w14:paraId="54C746B4" w14:textId="77777777" w:rsidR="003C2E4B" w:rsidRPr="00E96899" w:rsidRDefault="003C2E4B">
      <w:pPr>
        <w:spacing w:line="240" w:lineRule="auto"/>
        <w:ind w:firstLine="0"/>
        <w:rPr>
          <w:rFonts w:ascii="Times New Roman" w:hAnsi="Times New Roman"/>
          <w:sz w:val="24"/>
          <w:lang w:val="en-US"/>
        </w:rPr>
      </w:pPr>
    </w:p>
    <w:p w14:paraId="7BF03B4F" w14:textId="115F28C3" w:rsidR="003C2E4B" w:rsidRPr="00E96899" w:rsidRDefault="009B44D5">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lastRenderedPageBreak/>
        <w:t xml:space="preserve">Research question </w:t>
      </w:r>
    </w:p>
    <w:p w14:paraId="4A203052" w14:textId="77777777" w:rsidR="003C2E4B" w:rsidRPr="00E96899" w:rsidRDefault="003C2E4B">
      <w:pPr>
        <w:spacing w:line="240" w:lineRule="auto"/>
        <w:ind w:left="720" w:firstLine="0"/>
        <w:contextualSpacing/>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3C2E4B" w:rsidRPr="00E96899" w14:paraId="6E2CC20B" w14:textId="77777777">
        <w:tc>
          <w:tcPr>
            <w:tcW w:w="8692" w:type="dxa"/>
            <w:shd w:val="clear" w:color="auto" w:fill="auto"/>
          </w:tcPr>
          <w:p w14:paraId="6E92E96B" w14:textId="5EFCD603" w:rsidR="009B44D5" w:rsidRPr="00E96899" w:rsidRDefault="009B44D5">
            <w:pPr>
              <w:tabs>
                <w:tab w:val="left" w:pos="720"/>
              </w:tabs>
              <w:spacing w:line="240" w:lineRule="auto"/>
              <w:ind w:firstLine="0"/>
              <w:jc w:val="both"/>
              <w:rPr>
                <w:rFonts w:ascii="Times New Roman" w:eastAsia="Calibri" w:hAnsi="Times New Roman"/>
                <w:sz w:val="20"/>
                <w:szCs w:val="22"/>
                <w:lang w:val="en-US"/>
              </w:rPr>
            </w:pPr>
            <w:r w:rsidRPr="00E96899">
              <w:rPr>
                <w:rFonts w:ascii="Times New Roman" w:eastAsia="Calibri" w:hAnsi="Times New Roman"/>
                <w:sz w:val="20"/>
                <w:szCs w:val="22"/>
                <w:lang w:val="en-US"/>
              </w:rPr>
              <w:t>It is the definition, structured as a question, of the problem, concern or doubt of the researcher. Must allow to focus the research and therefore, must be as clear and concise as possible. Shouldn’t be answered by a single “yes”, “no”, “I don’t know”</w:t>
            </w:r>
            <w:r w:rsidR="007A5419" w:rsidRPr="00E96899">
              <w:rPr>
                <w:rFonts w:ascii="Times New Roman" w:eastAsia="Calibri" w:hAnsi="Times New Roman"/>
                <w:sz w:val="20"/>
                <w:szCs w:val="22"/>
                <w:lang w:val="en-US"/>
              </w:rPr>
              <w:t xml:space="preserve"> or “not answered”. Shouldn’t suggest the answers “this or that”.</w:t>
            </w:r>
          </w:p>
          <w:p w14:paraId="24AB181E" w14:textId="52C9075F" w:rsidR="007A5419" w:rsidRPr="00E96899" w:rsidRDefault="007A5419">
            <w:pPr>
              <w:tabs>
                <w:tab w:val="left" w:pos="720"/>
              </w:tabs>
              <w:spacing w:line="240" w:lineRule="auto"/>
              <w:ind w:firstLine="0"/>
              <w:jc w:val="both"/>
              <w:rPr>
                <w:rFonts w:ascii="Times New Roman" w:eastAsia="Calibri" w:hAnsi="Times New Roman"/>
                <w:sz w:val="20"/>
                <w:szCs w:val="22"/>
                <w:lang w:val="en-US"/>
              </w:rPr>
            </w:pPr>
          </w:p>
          <w:p w14:paraId="052CA480" w14:textId="45E45B2C" w:rsidR="007A5419" w:rsidRPr="00E96899" w:rsidRDefault="007A5419">
            <w:pPr>
              <w:tabs>
                <w:tab w:val="left" w:pos="720"/>
              </w:tabs>
              <w:spacing w:line="240" w:lineRule="auto"/>
              <w:ind w:firstLine="0"/>
              <w:jc w:val="both"/>
              <w:rPr>
                <w:rFonts w:ascii="Times New Roman" w:eastAsia="Calibri" w:hAnsi="Times New Roman"/>
                <w:sz w:val="20"/>
                <w:szCs w:val="22"/>
                <w:lang w:val="en-US"/>
              </w:rPr>
            </w:pPr>
            <w:r w:rsidRPr="00E96899">
              <w:rPr>
                <w:rFonts w:ascii="Times New Roman" w:eastAsia="Calibri" w:hAnsi="Times New Roman"/>
                <w:sz w:val="20"/>
                <w:szCs w:val="22"/>
                <w:lang w:val="en-US"/>
              </w:rPr>
              <w:t>Example: What elements must have a guide that allows the design and construction of clinics that comply with the LEED standards?</w:t>
            </w:r>
          </w:p>
          <w:p w14:paraId="0787574C" w14:textId="77777777" w:rsidR="003C2E4B" w:rsidRPr="00E96899" w:rsidRDefault="003C2E4B" w:rsidP="007A5419">
            <w:pPr>
              <w:tabs>
                <w:tab w:val="left" w:pos="720"/>
              </w:tabs>
              <w:spacing w:line="240" w:lineRule="auto"/>
              <w:ind w:firstLine="0"/>
              <w:jc w:val="both"/>
              <w:rPr>
                <w:rFonts w:ascii="Times New Roman" w:eastAsia="Calibri" w:hAnsi="Times New Roman"/>
                <w:sz w:val="24"/>
                <w:szCs w:val="22"/>
                <w:lang w:val="en-US"/>
              </w:rPr>
            </w:pPr>
          </w:p>
        </w:tc>
      </w:tr>
    </w:tbl>
    <w:p w14:paraId="72E974EF" w14:textId="77777777" w:rsidR="007A5419" w:rsidRPr="00E96899" w:rsidRDefault="007A5419" w:rsidP="007A5419">
      <w:pPr>
        <w:spacing w:line="240" w:lineRule="auto"/>
        <w:ind w:left="720" w:firstLine="0"/>
        <w:contextualSpacing/>
        <w:rPr>
          <w:rFonts w:ascii="Times New Roman" w:hAnsi="Times New Roman"/>
          <w:sz w:val="24"/>
          <w:lang w:val="en-US"/>
        </w:rPr>
      </w:pPr>
    </w:p>
    <w:p w14:paraId="461D0C1E" w14:textId="1CE58D55" w:rsidR="003C2E4B" w:rsidRPr="00E96899" w:rsidRDefault="007A5419">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Research hypothesis</w:t>
      </w:r>
    </w:p>
    <w:p w14:paraId="6366B8EE" w14:textId="77777777" w:rsidR="003C2E4B" w:rsidRPr="00E96899" w:rsidRDefault="003C2E4B">
      <w:pPr>
        <w:spacing w:line="240" w:lineRule="auto"/>
        <w:ind w:firstLine="0"/>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3C2E4B" w:rsidRPr="00E96899" w14:paraId="45BB978E" w14:textId="77777777">
        <w:tc>
          <w:tcPr>
            <w:tcW w:w="9396" w:type="dxa"/>
            <w:shd w:val="clear" w:color="auto" w:fill="auto"/>
          </w:tcPr>
          <w:p w14:paraId="455F1184" w14:textId="0DD746B8" w:rsidR="007A5419" w:rsidRPr="00E96899" w:rsidRDefault="007A5419">
            <w:pPr>
              <w:tabs>
                <w:tab w:val="left" w:pos="720"/>
              </w:tabs>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It corresponds to a provisional statement previous to the research start. The purpose of the research it to achieve the verification or denial of the hypothesis</w:t>
            </w:r>
          </w:p>
          <w:p w14:paraId="5E522825" w14:textId="77777777" w:rsidR="003C2E4B" w:rsidRPr="00E96899" w:rsidRDefault="003C2E4B">
            <w:pPr>
              <w:tabs>
                <w:tab w:val="left" w:pos="720"/>
              </w:tabs>
              <w:spacing w:line="240" w:lineRule="auto"/>
              <w:ind w:firstLine="0"/>
              <w:jc w:val="both"/>
              <w:rPr>
                <w:rFonts w:ascii="Times New Roman" w:eastAsia="Calibri" w:hAnsi="Times New Roman"/>
                <w:szCs w:val="22"/>
                <w:lang w:val="en-US"/>
              </w:rPr>
            </w:pPr>
          </w:p>
          <w:p w14:paraId="10DAF6B9" w14:textId="100E6B88" w:rsidR="003C2E4B" w:rsidRPr="00E96899" w:rsidRDefault="00032E9C">
            <w:pPr>
              <w:tabs>
                <w:tab w:val="left" w:pos="720"/>
              </w:tabs>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w:t>
            </w:r>
            <w:r w:rsidR="00E6410B" w:rsidRPr="00E96899">
              <w:rPr>
                <w:rFonts w:ascii="Times New Roman" w:eastAsia="Calibri" w:hAnsi="Times New Roman"/>
                <w:szCs w:val="22"/>
                <w:lang w:val="en-US"/>
              </w:rPr>
              <w:t>x</w:t>
            </w:r>
            <w:r w:rsidR="007A5419" w:rsidRPr="00E96899">
              <w:rPr>
                <w:rFonts w:ascii="Times New Roman" w:eastAsia="Calibri" w:hAnsi="Times New Roman"/>
                <w:szCs w:val="22"/>
                <w:lang w:val="en-US"/>
              </w:rPr>
              <w:t>ample</w:t>
            </w:r>
            <w:r w:rsidRPr="00E96899">
              <w:rPr>
                <w:rFonts w:ascii="Times New Roman" w:eastAsia="Calibri" w:hAnsi="Times New Roman"/>
                <w:szCs w:val="22"/>
                <w:lang w:val="en-US"/>
              </w:rPr>
              <w:t xml:space="preserve">: </w:t>
            </w:r>
          </w:p>
          <w:p w14:paraId="59056961" w14:textId="723FA172" w:rsidR="00FC6A4D" w:rsidRPr="00E96899" w:rsidRDefault="00FC6A4D">
            <w:pPr>
              <w:tabs>
                <w:tab w:val="left" w:pos="720"/>
              </w:tabs>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Is it possible to build a manual for the design and construction of clinics in Costa Rica which might allow for its LEED certification? </w:t>
            </w:r>
          </w:p>
          <w:p w14:paraId="6A4720A0" w14:textId="51F0E55A" w:rsidR="00DB3BB8" w:rsidRPr="00E96899" w:rsidRDefault="00DB3BB8" w:rsidP="00FC6A4D">
            <w:pPr>
              <w:tabs>
                <w:tab w:val="left" w:pos="720"/>
              </w:tabs>
              <w:spacing w:line="240" w:lineRule="auto"/>
              <w:ind w:firstLine="0"/>
              <w:jc w:val="both"/>
              <w:rPr>
                <w:rFonts w:ascii="Times New Roman" w:eastAsia="Calibri" w:hAnsi="Times New Roman"/>
                <w:sz w:val="24"/>
                <w:szCs w:val="22"/>
                <w:lang w:val="en-US"/>
              </w:rPr>
            </w:pPr>
          </w:p>
        </w:tc>
      </w:tr>
    </w:tbl>
    <w:p w14:paraId="48B1FEF9" w14:textId="77777777" w:rsidR="003C2E4B" w:rsidRPr="00E96899" w:rsidRDefault="003C2E4B">
      <w:pPr>
        <w:spacing w:line="240" w:lineRule="auto"/>
        <w:ind w:firstLine="0"/>
        <w:rPr>
          <w:rFonts w:ascii="Times New Roman" w:hAnsi="Times New Roman"/>
          <w:sz w:val="24"/>
          <w:lang w:val="en-US"/>
        </w:rPr>
      </w:pPr>
    </w:p>
    <w:p w14:paraId="6F8F6EDF" w14:textId="759FEFBC" w:rsidR="003C2E4B" w:rsidRPr="00E96899" w:rsidRDefault="00C02AB8">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General objective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084A5A" w:rsidRPr="00E96899" w14:paraId="15FCC6F7" w14:textId="77777777" w:rsidTr="00084A5A">
        <w:tc>
          <w:tcPr>
            <w:tcW w:w="8692" w:type="dxa"/>
            <w:shd w:val="clear" w:color="auto" w:fill="auto"/>
          </w:tcPr>
          <w:p w14:paraId="6C7BA8D5" w14:textId="1A8AEA02" w:rsidR="00084A5A" w:rsidRPr="00E96899" w:rsidRDefault="00E6410B"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Objectives</w:t>
            </w:r>
            <w:r w:rsidRPr="00E96899">
              <w:rPr>
                <w:rFonts w:ascii="Times New Roman" w:eastAsia="Calibri" w:hAnsi="Times New Roman"/>
                <w:szCs w:val="22"/>
                <w:lang w:val="en-US"/>
              </w:rPr>
              <w:t xml:space="preserve">, general and specific, must start with an action verb in infinitive form, that allows to assess its completion, </w:t>
            </w:r>
            <w:r w:rsidRPr="00E96899">
              <w:rPr>
                <w:rFonts w:ascii="Times New Roman" w:eastAsia="Calibri" w:hAnsi="Times New Roman"/>
                <w:szCs w:val="22"/>
                <w:lang w:val="en-US"/>
              </w:rPr>
              <w:t xml:space="preserve">must be clear and concise, </w:t>
            </w:r>
            <w:r w:rsidRPr="00E96899">
              <w:rPr>
                <w:rFonts w:ascii="Times New Roman" w:eastAsia="Calibri" w:hAnsi="Times New Roman"/>
                <w:szCs w:val="22"/>
                <w:lang w:val="en-US"/>
              </w:rPr>
              <w:t>should have complete sentences and must have a “what?” and a “for what?”.</w:t>
            </w:r>
            <w:r w:rsidRPr="00E96899">
              <w:rPr>
                <w:rFonts w:ascii="Times New Roman" w:eastAsia="Calibri" w:hAnsi="Times New Roman"/>
                <w:szCs w:val="22"/>
                <w:lang w:val="en-US"/>
              </w:rPr>
              <w:t xml:space="preserve"> Objectives must be fully related to the Project to be developed as your FGP.</w:t>
            </w:r>
          </w:p>
          <w:p w14:paraId="4A7C3204" w14:textId="77777777" w:rsidR="00E6410B" w:rsidRPr="00E96899" w:rsidRDefault="00E6410B" w:rsidP="00084A5A">
            <w:pPr>
              <w:spacing w:line="240" w:lineRule="auto"/>
              <w:ind w:firstLine="0"/>
              <w:jc w:val="both"/>
              <w:rPr>
                <w:rFonts w:ascii="Times New Roman" w:eastAsia="Calibri" w:hAnsi="Times New Roman"/>
                <w:szCs w:val="22"/>
                <w:lang w:val="en-US"/>
              </w:rPr>
            </w:pPr>
          </w:p>
          <w:p w14:paraId="5B7B75B6" w14:textId="7B8F7063" w:rsidR="00E6410B" w:rsidRPr="00E96899" w:rsidRDefault="00E6410B"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General objective: describes the end result of the project and it’s related to its name.</w:t>
            </w:r>
          </w:p>
          <w:p w14:paraId="7597EB52" w14:textId="48D77B27" w:rsidR="00084A5A" w:rsidRPr="00E96899" w:rsidRDefault="00084A5A" w:rsidP="00084A5A">
            <w:pPr>
              <w:spacing w:line="240" w:lineRule="auto"/>
              <w:ind w:firstLine="0"/>
              <w:jc w:val="both"/>
              <w:rPr>
                <w:rFonts w:ascii="Times New Roman" w:eastAsia="Calibri" w:hAnsi="Times New Roman"/>
                <w:szCs w:val="22"/>
                <w:lang w:val="en-US"/>
              </w:rPr>
            </w:pPr>
          </w:p>
          <w:p w14:paraId="0D9C644F" w14:textId="143CB0DE" w:rsidR="00E6410B" w:rsidRPr="00E96899" w:rsidRDefault="00E6410B"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Example: To develop a design and construction </w:t>
            </w:r>
            <w:r w:rsidR="00DB3BB8" w:rsidRPr="00E96899">
              <w:rPr>
                <w:rFonts w:ascii="Times New Roman" w:eastAsia="Calibri" w:hAnsi="Times New Roman"/>
                <w:szCs w:val="22"/>
                <w:lang w:val="en-US"/>
              </w:rPr>
              <w:t>guideline for clinics that allows its compliance with the LEED standards.</w:t>
            </w:r>
          </w:p>
          <w:p w14:paraId="17C5AFFA" w14:textId="7759FAA1" w:rsidR="00084A5A" w:rsidRPr="00E96899" w:rsidRDefault="00084A5A" w:rsidP="00084A5A">
            <w:pPr>
              <w:spacing w:line="240" w:lineRule="auto"/>
              <w:ind w:firstLine="0"/>
              <w:jc w:val="both"/>
              <w:rPr>
                <w:rFonts w:ascii="Times New Roman" w:eastAsia="Calibri" w:hAnsi="Times New Roman"/>
                <w:szCs w:val="22"/>
                <w:lang w:val="en-US"/>
              </w:rPr>
            </w:pPr>
          </w:p>
        </w:tc>
      </w:tr>
    </w:tbl>
    <w:p w14:paraId="7B9BAC2A" w14:textId="77777777" w:rsidR="003C2E4B" w:rsidRPr="00E96899" w:rsidRDefault="003C2E4B">
      <w:pPr>
        <w:spacing w:line="240" w:lineRule="auto"/>
        <w:ind w:firstLine="0"/>
        <w:rPr>
          <w:rFonts w:ascii="Times New Roman" w:hAnsi="Times New Roman"/>
          <w:sz w:val="24"/>
          <w:lang w:val="en-US"/>
        </w:rPr>
      </w:pPr>
    </w:p>
    <w:p w14:paraId="1E28BC00" w14:textId="20932EB6" w:rsidR="003C2E4B" w:rsidRPr="00E96899" w:rsidRDefault="00DB3BB8">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Specific objectives</w:t>
      </w:r>
    </w:p>
    <w:tbl>
      <w:tblPr>
        <w:tblpPr w:leftFromText="141" w:rightFromText="141"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5"/>
      </w:tblGrid>
      <w:tr w:rsidR="00084A5A" w:rsidRPr="00E96899" w14:paraId="730F6EDA" w14:textId="77777777" w:rsidTr="00084A5A">
        <w:tc>
          <w:tcPr>
            <w:tcW w:w="8255" w:type="dxa"/>
            <w:shd w:val="clear" w:color="auto" w:fill="auto"/>
          </w:tcPr>
          <w:p w14:paraId="407AF0E4" w14:textId="3D8357AC" w:rsidR="00DB3BB8" w:rsidRPr="00E96899" w:rsidRDefault="00DB3BB8"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Specific objectives m</w:t>
            </w:r>
            <w:r w:rsidRPr="00E96899">
              <w:rPr>
                <w:rFonts w:ascii="Times New Roman" w:eastAsia="Calibri" w:hAnsi="Times New Roman"/>
                <w:szCs w:val="22"/>
                <w:lang w:val="en-US"/>
              </w:rPr>
              <w:t>ust start with an action verb in infinitive form, that allows to assess its completion, must be clear and concise, should have complete sentences and must have a “what?” and a “for what?”.</w:t>
            </w:r>
          </w:p>
          <w:p w14:paraId="2EAA58F7" w14:textId="77777777" w:rsidR="00084A5A" w:rsidRPr="00E96899" w:rsidRDefault="00084A5A" w:rsidP="00084A5A">
            <w:pPr>
              <w:spacing w:line="240" w:lineRule="auto"/>
              <w:ind w:firstLine="0"/>
              <w:jc w:val="both"/>
              <w:rPr>
                <w:rFonts w:ascii="Times New Roman" w:eastAsia="Calibri" w:hAnsi="Times New Roman"/>
                <w:szCs w:val="22"/>
                <w:lang w:val="en-US"/>
              </w:rPr>
            </w:pPr>
          </w:p>
          <w:p w14:paraId="5823C682" w14:textId="0F87EA21" w:rsidR="00084A5A" w:rsidRPr="00E96899" w:rsidRDefault="00DB3BB8"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Specific objectives</w:t>
            </w:r>
          </w:p>
          <w:p w14:paraId="6F834DB4" w14:textId="77777777" w:rsidR="00084A5A" w:rsidRPr="00E96899" w:rsidRDefault="00084A5A" w:rsidP="00084A5A">
            <w:pPr>
              <w:spacing w:line="240" w:lineRule="auto"/>
              <w:ind w:firstLine="0"/>
              <w:jc w:val="both"/>
              <w:rPr>
                <w:rFonts w:ascii="Times New Roman" w:eastAsia="Calibri" w:hAnsi="Times New Roman"/>
                <w:szCs w:val="22"/>
                <w:lang w:val="en-US"/>
              </w:rPr>
            </w:pPr>
          </w:p>
          <w:p w14:paraId="51805980" w14:textId="296F8F18" w:rsidR="00DB3BB8" w:rsidRPr="00E96899" w:rsidRDefault="00DB3BB8"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The number of these objectives must be the one needed to achieve the general objective. Each one must be numbered in Arabic numbers and must be ordered in a logic sequence related to the project completion.</w:t>
            </w:r>
          </w:p>
          <w:p w14:paraId="56257EB2" w14:textId="77777777" w:rsidR="00084A5A" w:rsidRPr="00E96899" w:rsidRDefault="00084A5A" w:rsidP="00084A5A">
            <w:pPr>
              <w:spacing w:line="240" w:lineRule="auto"/>
              <w:ind w:firstLine="0"/>
              <w:jc w:val="both"/>
              <w:rPr>
                <w:rFonts w:ascii="Times New Roman" w:eastAsia="Calibri" w:hAnsi="Times New Roman"/>
                <w:szCs w:val="22"/>
                <w:lang w:val="en-US"/>
              </w:rPr>
            </w:pPr>
          </w:p>
          <w:p w14:paraId="777A4FB9" w14:textId="36087D18" w:rsidR="00084A5A" w:rsidRPr="00E96899" w:rsidRDefault="00084A5A"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w:t>
            </w:r>
            <w:r w:rsidR="00DB3BB8" w:rsidRPr="00E96899">
              <w:rPr>
                <w:rFonts w:ascii="Times New Roman" w:eastAsia="Calibri" w:hAnsi="Times New Roman"/>
                <w:szCs w:val="22"/>
                <w:lang w:val="en-US"/>
              </w:rPr>
              <w:t>xample</w:t>
            </w:r>
            <w:r w:rsidRPr="00E96899">
              <w:rPr>
                <w:rFonts w:ascii="Times New Roman" w:eastAsia="Calibri" w:hAnsi="Times New Roman"/>
                <w:szCs w:val="22"/>
                <w:lang w:val="en-US"/>
              </w:rPr>
              <w:t>:</w:t>
            </w:r>
          </w:p>
          <w:p w14:paraId="5620016E" w14:textId="4C40D338" w:rsidR="00DB3BB8" w:rsidRPr="00E96899" w:rsidRDefault="00DB3BB8" w:rsidP="00084A5A">
            <w:pPr>
              <w:numPr>
                <w:ilvl w:val="0"/>
                <w:numId w:val="4"/>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 xml:space="preserve">To develop a report that documents the analysis of different </w:t>
            </w:r>
            <w:r w:rsidR="00011712" w:rsidRPr="00E96899">
              <w:rPr>
                <w:rFonts w:ascii="Times New Roman" w:eastAsia="Calibri" w:hAnsi="Times New Roman"/>
                <w:szCs w:val="22"/>
                <w:lang w:val="en-US"/>
              </w:rPr>
              <w:t>clinics constructions standards to define its basic elements.</w:t>
            </w:r>
          </w:p>
          <w:p w14:paraId="6DF3DB37" w14:textId="40BF8553" w:rsidR="00011712" w:rsidRPr="00E96899" w:rsidRDefault="00011712" w:rsidP="00084A5A">
            <w:pPr>
              <w:numPr>
                <w:ilvl w:val="0"/>
                <w:numId w:val="4"/>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 xml:space="preserve">To create an analysis report of the LEED standards which can be applied to the </w:t>
            </w:r>
            <w:r w:rsidRPr="00E96899">
              <w:rPr>
                <w:rFonts w:ascii="Times New Roman" w:eastAsia="Calibri" w:hAnsi="Times New Roman"/>
                <w:szCs w:val="22"/>
                <w:lang w:val="en-US"/>
              </w:rPr>
              <w:lastRenderedPageBreak/>
              <w:t>clinics in the country, in order to define the basic elements to fulfill in order to be able to certified the construction.</w:t>
            </w:r>
          </w:p>
          <w:p w14:paraId="2B139096" w14:textId="474917DD" w:rsidR="00011712" w:rsidRPr="00E96899" w:rsidRDefault="00011712" w:rsidP="00084A5A">
            <w:pPr>
              <w:numPr>
                <w:ilvl w:val="0"/>
                <w:numId w:val="4"/>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To define the needs to be fulfilled by a clinic, with regards to services, to focus on the most important design requirements.</w:t>
            </w:r>
          </w:p>
          <w:p w14:paraId="5A25438A" w14:textId="5A1EE69D" w:rsidR="00011712" w:rsidRPr="00E96899" w:rsidRDefault="00011712" w:rsidP="00084A5A">
            <w:pPr>
              <w:numPr>
                <w:ilvl w:val="0"/>
                <w:numId w:val="4"/>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 xml:space="preserve">To </w:t>
            </w:r>
            <w:r w:rsidR="004B70D8" w:rsidRPr="00E96899">
              <w:rPr>
                <w:rFonts w:ascii="Times New Roman" w:eastAsia="Calibri" w:hAnsi="Times New Roman"/>
                <w:szCs w:val="22"/>
                <w:lang w:val="en-US"/>
              </w:rPr>
              <w:t>define the design and construction guidelines for clinics to be LEED certified.</w:t>
            </w:r>
          </w:p>
          <w:p w14:paraId="36EB119C" w14:textId="77777777" w:rsidR="00084A5A" w:rsidRPr="00E96899" w:rsidRDefault="00084A5A" w:rsidP="00011712">
            <w:pPr>
              <w:spacing w:line="240" w:lineRule="auto"/>
              <w:ind w:left="720" w:firstLine="0"/>
              <w:contextualSpacing/>
              <w:jc w:val="both"/>
              <w:rPr>
                <w:rFonts w:ascii="Times New Roman" w:eastAsia="Calibri" w:hAnsi="Times New Roman"/>
                <w:sz w:val="24"/>
                <w:szCs w:val="22"/>
                <w:lang w:val="en-US"/>
              </w:rPr>
            </w:pPr>
          </w:p>
        </w:tc>
      </w:tr>
    </w:tbl>
    <w:p w14:paraId="1BC0FF7A" w14:textId="77777777" w:rsidR="003C2E4B" w:rsidRPr="00E96899" w:rsidRDefault="003C2E4B">
      <w:pPr>
        <w:spacing w:line="240" w:lineRule="auto"/>
        <w:ind w:left="720" w:firstLine="0"/>
        <w:contextualSpacing/>
        <w:rPr>
          <w:rFonts w:ascii="Times New Roman" w:hAnsi="Times New Roman"/>
          <w:sz w:val="24"/>
          <w:lang w:val="en-US"/>
        </w:rPr>
      </w:pPr>
    </w:p>
    <w:p w14:paraId="75B7E8C3" w14:textId="77777777" w:rsidR="003C2E4B" w:rsidRPr="00E96899" w:rsidRDefault="003C2E4B">
      <w:pPr>
        <w:spacing w:line="240" w:lineRule="auto"/>
        <w:ind w:firstLine="0"/>
        <w:rPr>
          <w:rFonts w:ascii="Times New Roman" w:hAnsi="Times New Roman"/>
          <w:sz w:val="24"/>
          <w:lang w:val="en-US"/>
        </w:rPr>
      </w:pPr>
    </w:p>
    <w:p w14:paraId="2B696506" w14:textId="77777777" w:rsidR="003C2E4B" w:rsidRPr="00E96899" w:rsidRDefault="003C2E4B">
      <w:pPr>
        <w:spacing w:line="240" w:lineRule="auto"/>
        <w:ind w:firstLine="0"/>
        <w:rPr>
          <w:rFonts w:ascii="Times New Roman" w:hAnsi="Times New Roman"/>
          <w:sz w:val="24"/>
          <w:lang w:val="en-US"/>
        </w:rPr>
      </w:pPr>
    </w:p>
    <w:p w14:paraId="3503D65C" w14:textId="77777777" w:rsidR="003C2E4B" w:rsidRPr="00E96899" w:rsidRDefault="003C2E4B">
      <w:pPr>
        <w:spacing w:line="240" w:lineRule="auto"/>
        <w:ind w:firstLine="0"/>
        <w:rPr>
          <w:rFonts w:ascii="Times New Roman" w:hAnsi="Times New Roman"/>
          <w:sz w:val="24"/>
          <w:lang w:val="en-US"/>
        </w:rPr>
      </w:pPr>
    </w:p>
    <w:p w14:paraId="6F434A08" w14:textId="77777777" w:rsidR="003C2E4B" w:rsidRPr="00E96899" w:rsidRDefault="003C2E4B">
      <w:pPr>
        <w:spacing w:line="240" w:lineRule="auto"/>
        <w:ind w:firstLine="0"/>
        <w:rPr>
          <w:rFonts w:ascii="Times New Roman" w:hAnsi="Times New Roman"/>
          <w:sz w:val="24"/>
          <w:lang w:val="en-US"/>
        </w:rPr>
      </w:pPr>
    </w:p>
    <w:p w14:paraId="037C011B" w14:textId="2A51957C" w:rsidR="003C2E4B" w:rsidRPr="00E96899" w:rsidRDefault="004B70D8">
      <w:pPr>
        <w:numPr>
          <w:ilvl w:val="0"/>
          <w:numId w:val="3"/>
        </w:numPr>
        <w:spacing w:line="240" w:lineRule="auto"/>
        <w:contextualSpacing/>
        <w:jc w:val="both"/>
        <w:rPr>
          <w:rFonts w:ascii="Times New Roman" w:hAnsi="Times New Roman"/>
          <w:sz w:val="24"/>
          <w:lang w:val="en-US"/>
        </w:rPr>
      </w:pPr>
      <w:r w:rsidRPr="00E96899">
        <w:rPr>
          <w:rFonts w:ascii="Times New Roman" w:hAnsi="Times New Roman"/>
          <w:sz w:val="24"/>
          <w:lang w:val="en-US"/>
        </w:rPr>
        <w:t>FGP purpose or justification</w:t>
      </w:r>
    </w:p>
    <w:tbl>
      <w:tblPr>
        <w:tblpPr w:leftFromText="141" w:rightFromText="141"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A11ABA" w:rsidRPr="00E96899" w14:paraId="4EA0D242" w14:textId="77777777" w:rsidTr="00A11ABA">
        <w:tc>
          <w:tcPr>
            <w:tcW w:w="8692" w:type="dxa"/>
            <w:shd w:val="clear" w:color="auto" w:fill="auto"/>
          </w:tcPr>
          <w:p w14:paraId="3F926DEC" w14:textId="41A4B7BC" w:rsidR="004B70D8" w:rsidRPr="00E96899" w:rsidRDefault="001B6B88" w:rsidP="00A11AB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Must define the importance of the project, why the project is to be done and its expected benefits. Shouldn’t be long (you can limit the description to three paragraphs). At least one part of the justification must be quantitative</w:t>
            </w:r>
            <w:r w:rsidR="00EE2A5D" w:rsidRPr="00E96899">
              <w:rPr>
                <w:rFonts w:ascii="Times New Roman" w:eastAsia="Calibri" w:hAnsi="Times New Roman"/>
                <w:szCs w:val="22"/>
                <w:lang w:val="en-US"/>
              </w:rPr>
              <w:t xml:space="preserve"> in order to determine its impact in that aspect. </w:t>
            </w:r>
          </w:p>
          <w:p w14:paraId="64D48DFD" w14:textId="77777777" w:rsidR="00A11ABA" w:rsidRPr="00E96899" w:rsidRDefault="00A11ABA" w:rsidP="00A11ABA">
            <w:pPr>
              <w:spacing w:line="240" w:lineRule="auto"/>
              <w:ind w:firstLine="0"/>
              <w:jc w:val="both"/>
              <w:rPr>
                <w:rFonts w:ascii="Times New Roman" w:eastAsia="Calibri" w:hAnsi="Times New Roman"/>
                <w:szCs w:val="22"/>
                <w:lang w:val="en-US"/>
              </w:rPr>
            </w:pPr>
          </w:p>
          <w:p w14:paraId="49580AC3" w14:textId="516975DF" w:rsidR="00A11ABA" w:rsidRPr="00E96899" w:rsidRDefault="00A11ABA" w:rsidP="00A11AB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w:t>
            </w:r>
            <w:r w:rsidR="00EE2A5D" w:rsidRPr="00E96899">
              <w:rPr>
                <w:rFonts w:ascii="Times New Roman" w:eastAsia="Calibri" w:hAnsi="Times New Roman"/>
                <w:szCs w:val="22"/>
                <w:lang w:val="en-US"/>
              </w:rPr>
              <w:t>xample</w:t>
            </w:r>
            <w:r w:rsidRPr="00E96899">
              <w:rPr>
                <w:rFonts w:ascii="Times New Roman" w:eastAsia="Calibri" w:hAnsi="Times New Roman"/>
                <w:szCs w:val="22"/>
                <w:lang w:val="en-US"/>
              </w:rPr>
              <w:t>:</w:t>
            </w:r>
          </w:p>
          <w:p w14:paraId="6C4A81F7" w14:textId="204644E8" w:rsidR="00EE2A5D" w:rsidRPr="00E96899" w:rsidRDefault="00EE2A5D" w:rsidP="00A11ABA">
            <w:pPr>
              <w:numPr>
                <w:ilvl w:val="0"/>
                <w:numId w:val="5"/>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There are no similar guidelines in the country to the one proposed, neither in any other country of Latin America (based on the bibliographical research)</w:t>
            </w:r>
          </w:p>
          <w:p w14:paraId="01AB3614" w14:textId="53318807" w:rsidR="00EE2A5D" w:rsidRPr="00E96899" w:rsidRDefault="00EE2A5D" w:rsidP="00A11ABA">
            <w:pPr>
              <w:numPr>
                <w:ilvl w:val="0"/>
                <w:numId w:val="5"/>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 xml:space="preserve">Annual investment in public clinics which is of $XX </w:t>
            </w:r>
            <w:r w:rsidR="00FC6A4D" w:rsidRPr="00E96899">
              <w:rPr>
                <w:rFonts w:ascii="Times New Roman" w:eastAsia="Calibri" w:hAnsi="Times New Roman"/>
                <w:szCs w:val="22"/>
                <w:lang w:val="en-US"/>
              </w:rPr>
              <w:t>million</w:t>
            </w:r>
            <w:r w:rsidRPr="00E96899">
              <w:rPr>
                <w:rFonts w:ascii="Times New Roman" w:eastAsia="Calibri" w:hAnsi="Times New Roman"/>
                <w:szCs w:val="22"/>
                <w:lang w:val="en-US"/>
              </w:rPr>
              <w:t xml:space="preserve"> must be optimized for LEED compliance.</w:t>
            </w:r>
          </w:p>
          <w:p w14:paraId="2501586E" w14:textId="40D71D7C" w:rsidR="00EE2A5D" w:rsidRPr="00E96899" w:rsidRDefault="00EE2A5D" w:rsidP="00A11ABA">
            <w:pPr>
              <w:numPr>
                <w:ilvl w:val="0"/>
                <w:numId w:val="5"/>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 xml:space="preserve">Clinics certification can be upgraded by using international standards such as LEED in order to guarantee a sustainable design and construction. </w:t>
            </w:r>
          </w:p>
          <w:p w14:paraId="37583973" w14:textId="77777777" w:rsidR="00A11ABA" w:rsidRPr="00E96899" w:rsidRDefault="00A11ABA" w:rsidP="00EE2A5D">
            <w:pPr>
              <w:spacing w:line="240" w:lineRule="auto"/>
              <w:ind w:left="720" w:firstLine="0"/>
              <w:contextualSpacing/>
              <w:jc w:val="both"/>
              <w:rPr>
                <w:rFonts w:ascii="Times New Roman" w:eastAsia="Calibri" w:hAnsi="Times New Roman"/>
                <w:sz w:val="24"/>
                <w:szCs w:val="22"/>
                <w:lang w:val="en-US"/>
              </w:rPr>
            </w:pPr>
          </w:p>
        </w:tc>
      </w:tr>
    </w:tbl>
    <w:p w14:paraId="47432760" w14:textId="77777777" w:rsidR="003C2E4B" w:rsidRPr="00E96899" w:rsidRDefault="003C2E4B">
      <w:pPr>
        <w:spacing w:line="240" w:lineRule="auto"/>
        <w:ind w:left="720" w:firstLine="0"/>
        <w:contextualSpacing/>
        <w:jc w:val="both"/>
        <w:rPr>
          <w:rFonts w:ascii="Times New Roman" w:hAnsi="Times New Roman"/>
          <w:sz w:val="24"/>
          <w:lang w:val="en-US"/>
        </w:rPr>
      </w:pPr>
    </w:p>
    <w:p w14:paraId="37B872D6" w14:textId="77777777" w:rsidR="003C2E4B" w:rsidRPr="00E96899" w:rsidRDefault="003C2E4B">
      <w:pPr>
        <w:spacing w:line="240" w:lineRule="auto"/>
        <w:ind w:firstLine="0"/>
        <w:rPr>
          <w:rFonts w:ascii="Times New Roman" w:hAnsi="Times New Roman"/>
          <w:sz w:val="24"/>
          <w:lang w:val="en-US"/>
        </w:rPr>
      </w:pPr>
    </w:p>
    <w:p w14:paraId="53BC6A7A" w14:textId="75330908" w:rsidR="00E52693" w:rsidRPr="00E96899" w:rsidRDefault="00E52693" w:rsidP="00084A5A">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Work Breakdown Structure (</w:t>
      </w:r>
      <w:commentRangeStart w:id="2"/>
      <w:r w:rsidRPr="00E96899">
        <w:rPr>
          <w:rFonts w:ascii="Times New Roman" w:hAnsi="Times New Roman"/>
          <w:sz w:val="24"/>
          <w:lang w:val="en-US"/>
        </w:rPr>
        <w:t>WBS</w:t>
      </w:r>
      <w:commentRangeEnd w:id="2"/>
      <w:r w:rsidRPr="00E96899">
        <w:rPr>
          <w:rStyle w:val="CommentReference"/>
          <w:lang w:val="en-US"/>
        </w:rPr>
        <w:commentReference w:id="2"/>
      </w:r>
      <w:r w:rsidRPr="00E96899">
        <w:rPr>
          <w:rFonts w:ascii="Times New Roman" w:hAnsi="Times New Roman"/>
          <w:sz w:val="24"/>
          <w:lang w:val="en-US"/>
        </w:rPr>
        <w:t>). In table form, describing the main deliverable as well as secondary, products or services to be created by the FGP.</w:t>
      </w:r>
    </w:p>
    <w:p w14:paraId="628FB4C3" w14:textId="5F3B8F2E" w:rsidR="003C2E4B" w:rsidRPr="00E96899" w:rsidRDefault="003C2E4B" w:rsidP="00E52693">
      <w:pPr>
        <w:spacing w:line="240" w:lineRule="auto"/>
        <w:ind w:left="720" w:firstLine="0"/>
        <w:contextualSpacing/>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3C2E4B" w:rsidRPr="00E96899" w14:paraId="313454E8" w14:textId="77777777">
        <w:tc>
          <w:tcPr>
            <w:tcW w:w="8692" w:type="dxa"/>
            <w:shd w:val="clear" w:color="auto" w:fill="auto"/>
          </w:tcPr>
          <w:p w14:paraId="525357CD" w14:textId="14F9485C" w:rsidR="00E52693" w:rsidRPr="00E96899" w:rsidRDefault="00E52693">
            <w:pPr>
              <w:framePr w:wrap="auto" w:hAnchor="text" w:y="1"/>
              <w:spacing w:line="240" w:lineRule="auto"/>
              <w:ind w:firstLine="0"/>
              <w:suppressOverlap/>
              <w:jc w:val="both"/>
              <w:rPr>
                <w:rFonts w:ascii="Times New Roman" w:eastAsia="Calibri" w:hAnsi="Times New Roman"/>
                <w:szCs w:val="22"/>
                <w:lang w:val="en-US"/>
              </w:rPr>
            </w:pPr>
            <w:r w:rsidRPr="00E96899">
              <w:rPr>
                <w:rFonts w:ascii="Times New Roman" w:eastAsia="Calibri" w:hAnsi="Times New Roman"/>
                <w:szCs w:val="22"/>
                <w:lang w:val="en-US"/>
              </w:rPr>
              <w:lastRenderedPageBreak/>
              <w:t>Breakdowns in a clear, specific and measurable way each one o</w:t>
            </w:r>
            <w:r w:rsidR="008404A5" w:rsidRPr="00E96899">
              <w:rPr>
                <w:rFonts w:ascii="Times New Roman" w:eastAsia="Calibri" w:hAnsi="Times New Roman"/>
                <w:szCs w:val="22"/>
                <w:lang w:val="en-US"/>
              </w:rPr>
              <w:t>f</w:t>
            </w:r>
            <w:r w:rsidRPr="00E96899">
              <w:rPr>
                <w:rFonts w:ascii="Times New Roman" w:eastAsia="Calibri" w:hAnsi="Times New Roman"/>
                <w:szCs w:val="22"/>
                <w:lang w:val="en-US"/>
              </w:rPr>
              <w:t xml:space="preserve"> the products to be </w:t>
            </w:r>
            <w:r w:rsidR="008404A5" w:rsidRPr="00E96899">
              <w:rPr>
                <w:rFonts w:ascii="Times New Roman" w:eastAsia="Calibri" w:hAnsi="Times New Roman"/>
                <w:szCs w:val="22"/>
                <w:lang w:val="en-US"/>
              </w:rPr>
              <w:t>delivered by the project, which corresponds to each one of the objectives (general and specific).</w:t>
            </w:r>
          </w:p>
          <w:p w14:paraId="3A599E61" w14:textId="4DCC7FCE" w:rsidR="008404A5" w:rsidRPr="00E96899" w:rsidRDefault="008404A5">
            <w:pPr>
              <w:framePr w:wrap="auto" w:hAnchor="text" w:y="1"/>
              <w:spacing w:line="240" w:lineRule="auto"/>
              <w:ind w:firstLine="0"/>
              <w:suppressOverlap/>
              <w:jc w:val="both"/>
              <w:rPr>
                <w:rFonts w:ascii="Times New Roman" w:eastAsia="Calibri" w:hAnsi="Times New Roman"/>
                <w:szCs w:val="22"/>
                <w:lang w:val="en-US"/>
              </w:rPr>
            </w:pPr>
            <w:r w:rsidRPr="00E96899">
              <w:rPr>
                <w:rFonts w:ascii="Times New Roman" w:eastAsia="Calibri" w:hAnsi="Times New Roman"/>
                <w:szCs w:val="22"/>
                <w:lang w:val="en-US"/>
              </w:rPr>
              <w:t>Each deliverable must be related to one specific objective (there might be more than one deliverable per objective however this is not very common). Remember that a deliverable is a document, report, design, work or plan.</w:t>
            </w:r>
          </w:p>
          <w:p w14:paraId="3DAD13EC" w14:textId="77777777" w:rsidR="008404A5" w:rsidRPr="00E96899" w:rsidRDefault="008404A5">
            <w:pPr>
              <w:framePr w:wrap="auto" w:hAnchor="text" w:y="1"/>
              <w:spacing w:line="240" w:lineRule="auto"/>
              <w:ind w:firstLine="0"/>
              <w:suppressOverlap/>
              <w:jc w:val="both"/>
              <w:rPr>
                <w:rFonts w:ascii="Times New Roman" w:eastAsia="Calibri" w:hAnsi="Times New Roman"/>
                <w:szCs w:val="22"/>
                <w:lang w:val="en-US"/>
              </w:rPr>
            </w:pPr>
          </w:p>
          <w:p w14:paraId="394FDFB9" w14:textId="6D0D98D5" w:rsidR="008404A5" w:rsidRPr="00E96899" w:rsidRDefault="008404A5">
            <w:pPr>
              <w:framePr w:wrap="auto" w:hAnchor="text" w:y="1"/>
              <w:spacing w:line="240" w:lineRule="auto"/>
              <w:ind w:firstLine="0"/>
              <w:suppressOverlap/>
              <w:jc w:val="both"/>
              <w:rPr>
                <w:rFonts w:ascii="Times New Roman" w:eastAsia="Calibri" w:hAnsi="Times New Roman"/>
                <w:szCs w:val="22"/>
                <w:lang w:val="en-US"/>
              </w:rPr>
            </w:pPr>
            <w:r w:rsidRPr="00E96899">
              <w:rPr>
                <w:rFonts w:ascii="Times New Roman" w:eastAsia="Calibri" w:hAnsi="Times New Roman"/>
                <w:szCs w:val="22"/>
                <w:lang w:val="en-US"/>
              </w:rPr>
              <w:t>Example (in your FGP you must follow the same structure showed here including the indentations to indicate a lower level in the WBS):</w:t>
            </w:r>
          </w:p>
          <w:p w14:paraId="6E85249F" w14:textId="77777777" w:rsidR="008404A5" w:rsidRPr="00E96899" w:rsidRDefault="008404A5">
            <w:pPr>
              <w:framePr w:wrap="auto" w:hAnchor="text" w:y="1"/>
              <w:spacing w:line="240" w:lineRule="auto"/>
              <w:ind w:firstLine="0"/>
              <w:suppressOverlap/>
              <w:jc w:val="both"/>
              <w:rPr>
                <w:rFonts w:ascii="Times New Roman" w:eastAsia="Calibri" w:hAnsi="Times New Roman"/>
                <w:szCs w:val="22"/>
                <w:lang w:val="en-US"/>
              </w:rPr>
            </w:pPr>
          </w:p>
          <w:p w14:paraId="7161D2D9" w14:textId="03BECA75" w:rsidR="003C2E4B" w:rsidRPr="00E96899" w:rsidRDefault="00032E9C">
            <w:pPr>
              <w:framePr w:wrap="auto" w:hAnchor="text" w:y="1"/>
              <w:numPr>
                <w:ilvl w:val="0"/>
                <w:numId w:val="6"/>
              </w:numPr>
              <w:spacing w:line="240" w:lineRule="auto"/>
              <w:contextualSpacing/>
              <w:suppressOverlap/>
              <w:rPr>
                <w:rFonts w:ascii="Times New Roman" w:eastAsia="Calibri" w:hAnsi="Times New Roman"/>
                <w:szCs w:val="22"/>
                <w:lang w:val="en-US"/>
              </w:rPr>
            </w:pPr>
            <w:r w:rsidRPr="00E96899">
              <w:rPr>
                <w:rFonts w:ascii="Times New Roman" w:eastAsia="Calibri" w:hAnsi="Times New Roman"/>
                <w:szCs w:val="22"/>
                <w:lang w:val="en-US"/>
              </w:rPr>
              <w:t>FG</w:t>
            </w:r>
            <w:r w:rsidR="008404A5" w:rsidRPr="00E96899">
              <w:rPr>
                <w:rFonts w:ascii="Times New Roman" w:eastAsia="Calibri" w:hAnsi="Times New Roman"/>
                <w:szCs w:val="22"/>
                <w:lang w:val="en-US"/>
              </w:rPr>
              <w:t>P</w:t>
            </w:r>
          </w:p>
          <w:p w14:paraId="50E2B987" w14:textId="306A6D43" w:rsidR="003C2E4B" w:rsidRPr="00E96899" w:rsidRDefault="00032E9C">
            <w:pPr>
              <w:framePr w:wrap="auto" w:hAnchor="text" w:y="1"/>
              <w:numPr>
                <w:ilvl w:val="1"/>
                <w:numId w:val="7"/>
              </w:numPr>
              <w:spacing w:line="240" w:lineRule="auto"/>
              <w:contextualSpacing/>
              <w:suppressOverlap/>
              <w:rPr>
                <w:rFonts w:ascii="Times New Roman" w:eastAsia="Calibri" w:hAnsi="Times New Roman"/>
                <w:szCs w:val="22"/>
                <w:lang w:val="en-US"/>
              </w:rPr>
            </w:pPr>
            <w:commentRangeStart w:id="3"/>
            <w:r w:rsidRPr="00E96899">
              <w:rPr>
                <w:rFonts w:ascii="Times New Roman" w:eastAsia="Calibri" w:hAnsi="Times New Roman"/>
                <w:szCs w:val="22"/>
                <w:lang w:val="en-US"/>
              </w:rPr>
              <w:t>FG</w:t>
            </w:r>
            <w:r w:rsidR="008404A5" w:rsidRPr="00E96899">
              <w:rPr>
                <w:rFonts w:ascii="Times New Roman" w:eastAsia="Calibri" w:hAnsi="Times New Roman"/>
                <w:szCs w:val="22"/>
                <w:lang w:val="en-US"/>
              </w:rPr>
              <w:t xml:space="preserve">P </w:t>
            </w:r>
            <w:commentRangeEnd w:id="3"/>
            <w:r w:rsidR="00FF39D1" w:rsidRPr="00E96899">
              <w:rPr>
                <w:rStyle w:val="CommentReference"/>
                <w:lang w:val="en-US"/>
              </w:rPr>
              <w:commentReference w:id="3"/>
            </w:r>
            <w:r w:rsidR="008404A5" w:rsidRPr="00E96899">
              <w:rPr>
                <w:rFonts w:ascii="Times New Roman" w:eastAsia="Calibri" w:hAnsi="Times New Roman"/>
                <w:szCs w:val="22"/>
                <w:lang w:val="en-US"/>
              </w:rPr>
              <w:t>profile</w:t>
            </w:r>
          </w:p>
          <w:p w14:paraId="4E890952" w14:textId="2C584D8E"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1.1.1 Introduc</w:t>
            </w:r>
            <w:r w:rsidR="00FF39D1" w:rsidRPr="00E96899">
              <w:rPr>
                <w:rFonts w:ascii="Times New Roman" w:eastAsia="Calibri" w:hAnsi="Times New Roman"/>
                <w:szCs w:val="22"/>
                <w:lang w:val="en-US"/>
              </w:rPr>
              <w:t>tion</w:t>
            </w:r>
          </w:p>
          <w:p w14:paraId="7A376494" w14:textId="0F76B4E2"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1.1.2 </w:t>
            </w:r>
            <w:r w:rsidR="00FF39D1" w:rsidRPr="00E96899">
              <w:rPr>
                <w:rFonts w:ascii="Times New Roman" w:eastAsia="Calibri" w:hAnsi="Times New Roman"/>
                <w:szCs w:val="22"/>
                <w:lang w:val="en-US"/>
              </w:rPr>
              <w:t>Theoretical framework</w:t>
            </w:r>
          </w:p>
          <w:p w14:paraId="3A1A8125" w14:textId="781C2FD5"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1.1.3 </w:t>
            </w:r>
            <w:r w:rsidR="00FF39D1" w:rsidRPr="00E96899">
              <w:rPr>
                <w:rFonts w:ascii="Times New Roman" w:eastAsia="Calibri" w:hAnsi="Times New Roman"/>
                <w:szCs w:val="22"/>
                <w:lang w:val="en-US"/>
              </w:rPr>
              <w:t>Methodological framework</w:t>
            </w:r>
          </w:p>
          <w:p w14:paraId="25D93A31" w14:textId="66C11D58"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1.1.4 </w:t>
            </w:r>
            <w:r w:rsidR="00FF39D1" w:rsidRPr="00E96899">
              <w:rPr>
                <w:rFonts w:ascii="Times New Roman" w:eastAsia="Calibri" w:hAnsi="Times New Roman"/>
                <w:szCs w:val="22"/>
                <w:lang w:val="en-US"/>
              </w:rPr>
              <w:t xml:space="preserve">Preliminary bibliographical research </w:t>
            </w:r>
          </w:p>
          <w:p w14:paraId="199A23CC" w14:textId="110AB0DE"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1.1.5 An</w:t>
            </w:r>
            <w:r w:rsidR="00FF39D1" w:rsidRPr="00E96899">
              <w:rPr>
                <w:rFonts w:ascii="Times New Roman" w:eastAsia="Calibri" w:hAnsi="Times New Roman"/>
                <w:szCs w:val="22"/>
                <w:lang w:val="en-US"/>
              </w:rPr>
              <w:t>nexes</w:t>
            </w:r>
            <w:r w:rsidR="00ED5283" w:rsidRPr="00E96899">
              <w:rPr>
                <w:rFonts w:ascii="Times New Roman" w:eastAsia="Calibri" w:hAnsi="Times New Roman"/>
                <w:szCs w:val="22"/>
                <w:lang w:val="en-US"/>
              </w:rPr>
              <w:t xml:space="preserve"> </w:t>
            </w:r>
            <w:r w:rsidRPr="00E96899">
              <w:rPr>
                <w:rFonts w:ascii="Times New Roman" w:eastAsia="Calibri" w:hAnsi="Times New Roman"/>
                <w:szCs w:val="22"/>
                <w:lang w:val="en-US"/>
              </w:rPr>
              <w:t>(</w:t>
            </w:r>
            <w:r w:rsidR="00FF39D1" w:rsidRPr="00E96899">
              <w:rPr>
                <w:rFonts w:ascii="Times New Roman" w:eastAsia="Calibri" w:hAnsi="Times New Roman"/>
                <w:szCs w:val="22"/>
                <w:lang w:val="en-US"/>
              </w:rPr>
              <w:t>FGP schedule</w:t>
            </w:r>
            <w:r w:rsidRPr="00E96899">
              <w:rPr>
                <w:rFonts w:ascii="Times New Roman" w:eastAsia="Calibri" w:hAnsi="Times New Roman"/>
                <w:szCs w:val="22"/>
                <w:lang w:val="en-US"/>
              </w:rPr>
              <w:t>,</w:t>
            </w:r>
            <w:r w:rsidR="00FF39D1" w:rsidRPr="00E96899">
              <w:rPr>
                <w:rFonts w:ascii="Times New Roman" w:eastAsia="Calibri" w:hAnsi="Times New Roman"/>
                <w:szCs w:val="22"/>
                <w:lang w:val="en-US"/>
              </w:rPr>
              <w:t xml:space="preserve"> FGP WBS</w:t>
            </w:r>
            <w:r w:rsidRPr="00E96899">
              <w:rPr>
                <w:rFonts w:ascii="Times New Roman" w:eastAsia="Calibri" w:hAnsi="Times New Roman"/>
                <w:szCs w:val="22"/>
                <w:lang w:val="en-US"/>
              </w:rPr>
              <w:t xml:space="preserve">, </w:t>
            </w:r>
            <w:r w:rsidR="00FF39D1" w:rsidRPr="00E96899">
              <w:rPr>
                <w:rFonts w:ascii="Times New Roman" w:eastAsia="Calibri" w:hAnsi="Times New Roman"/>
                <w:szCs w:val="22"/>
                <w:lang w:val="en-US"/>
              </w:rPr>
              <w:t>FGP Charter</w:t>
            </w:r>
            <w:r w:rsidRPr="00E96899">
              <w:rPr>
                <w:rFonts w:ascii="Times New Roman" w:eastAsia="Calibri" w:hAnsi="Times New Roman"/>
                <w:szCs w:val="22"/>
                <w:lang w:val="en-US"/>
              </w:rPr>
              <w:t>)</w:t>
            </w:r>
          </w:p>
          <w:p w14:paraId="495C1337" w14:textId="26DD40C6" w:rsidR="003C2E4B" w:rsidRPr="00E96899" w:rsidRDefault="00FF39D1">
            <w:pPr>
              <w:framePr w:wrap="auto" w:hAnchor="text" w:y="1"/>
              <w:numPr>
                <w:ilvl w:val="1"/>
                <w:numId w:val="7"/>
              </w:numPr>
              <w:spacing w:line="240" w:lineRule="auto"/>
              <w:contextualSpacing/>
              <w:suppressOverlap/>
              <w:rPr>
                <w:rFonts w:ascii="Times New Roman" w:eastAsia="Calibri" w:hAnsi="Times New Roman"/>
                <w:szCs w:val="22"/>
                <w:lang w:val="en-US"/>
              </w:rPr>
            </w:pPr>
            <w:commentRangeStart w:id="4"/>
            <w:r w:rsidRPr="00E96899">
              <w:rPr>
                <w:rFonts w:ascii="Times New Roman" w:eastAsia="Calibri" w:hAnsi="Times New Roman"/>
                <w:szCs w:val="22"/>
                <w:lang w:val="en-US"/>
              </w:rPr>
              <w:t>FGP development</w:t>
            </w:r>
            <w:commentRangeEnd w:id="4"/>
            <w:r w:rsidRPr="00E96899">
              <w:rPr>
                <w:rStyle w:val="CommentReference"/>
                <w:lang w:val="en-US"/>
              </w:rPr>
              <w:commentReference w:id="4"/>
            </w:r>
          </w:p>
          <w:p w14:paraId="518387A0" w14:textId="0D916A4F"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1.2.1 </w:t>
            </w:r>
            <w:r w:rsidR="00ED5283" w:rsidRPr="00E96899">
              <w:rPr>
                <w:rFonts w:ascii="Times New Roman" w:eastAsia="Calibri" w:hAnsi="Times New Roman"/>
                <w:szCs w:val="22"/>
                <w:lang w:val="en-US"/>
              </w:rPr>
              <w:t xml:space="preserve">Report of the clinic construction standards. </w:t>
            </w:r>
          </w:p>
          <w:p w14:paraId="3DF6F7D7" w14:textId="640F47D8"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        1.2.1.1 </w:t>
            </w:r>
            <w:r w:rsidR="00ED5283" w:rsidRPr="00E96899">
              <w:rPr>
                <w:rFonts w:ascii="Times New Roman" w:eastAsia="Calibri" w:hAnsi="Times New Roman"/>
                <w:szCs w:val="22"/>
                <w:lang w:val="en-US"/>
              </w:rPr>
              <w:t xml:space="preserve">Standards reading and analysis report. </w:t>
            </w:r>
          </w:p>
          <w:p w14:paraId="05F14951" w14:textId="1499C1E9" w:rsidR="00ED5283" w:rsidRPr="00E96899" w:rsidRDefault="00032E9C">
            <w:pPr>
              <w:framePr w:wrap="auto" w:hAnchor="text" w:y="1"/>
              <w:spacing w:line="240" w:lineRule="auto"/>
              <w:ind w:left="1600" w:hanging="52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        1.2.1.2 </w:t>
            </w:r>
            <w:r w:rsidR="00ED5283" w:rsidRPr="00E96899">
              <w:rPr>
                <w:rFonts w:ascii="Times New Roman" w:eastAsia="Calibri" w:hAnsi="Times New Roman"/>
                <w:szCs w:val="22"/>
                <w:lang w:val="en-US"/>
              </w:rPr>
              <w:t xml:space="preserve">Standards features found from the design and selection criteria. </w:t>
            </w:r>
          </w:p>
          <w:p w14:paraId="6FE04B81" w14:textId="263CB999" w:rsidR="003C2E4B" w:rsidRPr="00E96899" w:rsidRDefault="00032E9C">
            <w:pPr>
              <w:framePr w:wrap="auto" w:hAnchor="text" w:y="1"/>
              <w:spacing w:line="240" w:lineRule="auto"/>
              <w:ind w:left="1458" w:hanging="378"/>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        1.2.1.3 </w:t>
            </w:r>
            <w:r w:rsidR="00ED5283" w:rsidRPr="00E96899">
              <w:rPr>
                <w:rFonts w:ascii="Times New Roman" w:eastAsia="Calibri" w:hAnsi="Times New Roman"/>
                <w:szCs w:val="22"/>
                <w:lang w:val="en-US"/>
              </w:rPr>
              <w:t xml:space="preserve">Report writing. </w:t>
            </w:r>
          </w:p>
          <w:p w14:paraId="0ABD91BF" w14:textId="6EC069F0"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1.2.2</w:t>
            </w:r>
            <w:r w:rsidR="00ED5283" w:rsidRPr="00E96899">
              <w:rPr>
                <w:rFonts w:ascii="Times New Roman" w:eastAsia="Calibri" w:hAnsi="Times New Roman"/>
                <w:szCs w:val="22"/>
                <w:lang w:val="en-US"/>
              </w:rPr>
              <w:t xml:space="preserve"> Report and analysis of LEED standards. </w:t>
            </w:r>
            <w:r w:rsidRPr="00E96899">
              <w:rPr>
                <w:rFonts w:ascii="Times New Roman" w:eastAsia="Calibri" w:hAnsi="Times New Roman"/>
                <w:szCs w:val="22"/>
                <w:lang w:val="en-US"/>
              </w:rPr>
              <w:t xml:space="preserve"> </w:t>
            </w:r>
          </w:p>
          <w:p w14:paraId="258D05DC" w14:textId="77777777"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w:t>
            </w:r>
          </w:p>
          <w:p w14:paraId="2E26889D" w14:textId="77777777"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1.2.3 …</w:t>
            </w:r>
          </w:p>
          <w:p w14:paraId="1753B1A6" w14:textId="77777777"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w:t>
            </w:r>
          </w:p>
          <w:p w14:paraId="00D2F324" w14:textId="77777777"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1.2.4 …</w:t>
            </w:r>
          </w:p>
          <w:p w14:paraId="37C66AA5" w14:textId="77777777"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w:t>
            </w:r>
          </w:p>
          <w:p w14:paraId="51F6091E" w14:textId="1A777675"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1.2.5 Conclusion</w:t>
            </w:r>
            <w:r w:rsidR="00ED5283" w:rsidRPr="00E96899">
              <w:rPr>
                <w:rFonts w:ascii="Times New Roman" w:eastAsia="Calibri" w:hAnsi="Times New Roman"/>
                <w:szCs w:val="22"/>
                <w:lang w:val="en-US"/>
              </w:rPr>
              <w:t>s</w:t>
            </w:r>
          </w:p>
          <w:p w14:paraId="66C8ACA5" w14:textId="3945F35D"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1.2.6 </w:t>
            </w:r>
            <w:r w:rsidR="00FC6A4D" w:rsidRPr="00E96899">
              <w:rPr>
                <w:rFonts w:ascii="Times New Roman" w:eastAsia="Calibri" w:hAnsi="Times New Roman"/>
                <w:szCs w:val="22"/>
                <w:lang w:val="en-US"/>
              </w:rPr>
              <w:t>Recommendations</w:t>
            </w:r>
          </w:p>
          <w:p w14:paraId="3B943399" w14:textId="5CF2018E"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1.2.7 </w:t>
            </w:r>
            <w:r w:rsidR="00ED5283" w:rsidRPr="00E96899">
              <w:rPr>
                <w:rFonts w:ascii="Times New Roman" w:eastAsia="Calibri" w:hAnsi="Times New Roman"/>
                <w:szCs w:val="22"/>
                <w:lang w:val="en-US"/>
              </w:rPr>
              <w:t>Reference lists</w:t>
            </w:r>
            <w:r w:rsidRPr="00E96899">
              <w:rPr>
                <w:rFonts w:ascii="Times New Roman" w:eastAsia="Calibri" w:hAnsi="Times New Roman"/>
                <w:szCs w:val="22"/>
                <w:lang w:val="en-US"/>
              </w:rPr>
              <w:t xml:space="preserve"> </w:t>
            </w:r>
          </w:p>
          <w:p w14:paraId="3F8C3F83" w14:textId="4F4A0A9D"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1.2.8 An</w:t>
            </w:r>
            <w:r w:rsidR="00ED5283" w:rsidRPr="00E96899">
              <w:rPr>
                <w:rFonts w:ascii="Times New Roman" w:eastAsia="Calibri" w:hAnsi="Times New Roman"/>
                <w:szCs w:val="22"/>
                <w:lang w:val="en-US"/>
              </w:rPr>
              <w:t>n</w:t>
            </w:r>
            <w:r w:rsidRPr="00E96899">
              <w:rPr>
                <w:rFonts w:ascii="Times New Roman" w:eastAsia="Calibri" w:hAnsi="Times New Roman"/>
                <w:szCs w:val="22"/>
                <w:lang w:val="en-US"/>
              </w:rPr>
              <w:t>ex</w:t>
            </w:r>
            <w:r w:rsidR="00ED5283" w:rsidRPr="00E96899">
              <w:rPr>
                <w:rFonts w:ascii="Times New Roman" w:eastAsia="Calibri" w:hAnsi="Times New Roman"/>
                <w:szCs w:val="22"/>
                <w:lang w:val="en-US"/>
              </w:rPr>
              <w:t>e</w:t>
            </w:r>
            <w:r w:rsidRPr="00E96899">
              <w:rPr>
                <w:rFonts w:ascii="Times New Roman" w:eastAsia="Calibri" w:hAnsi="Times New Roman"/>
                <w:szCs w:val="22"/>
                <w:lang w:val="en-US"/>
              </w:rPr>
              <w:t>s</w:t>
            </w:r>
          </w:p>
          <w:p w14:paraId="026D50A5" w14:textId="7EF2B739"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1.2.9 </w:t>
            </w:r>
            <w:r w:rsidR="00ED5283" w:rsidRPr="00E96899">
              <w:rPr>
                <w:rFonts w:ascii="Times New Roman" w:eastAsia="Calibri" w:hAnsi="Times New Roman"/>
                <w:szCs w:val="22"/>
                <w:lang w:val="en-US"/>
              </w:rPr>
              <w:t xml:space="preserve">Tutor approval for reading. </w:t>
            </w:r>
          </w:p>
          <w:p w14:paraId="36BB8B6E" w14:textId="43313ABE" w:rsidR="003C2E4B" w:rsidRPr="00E96899" w:rsidRDefault="00E96899">
            <w:pPr>
              <w:framePr w:wrap="auto" w:hAnchor="text" w:y="1"/>
              <w:numPr>
                <w:ilvl w:val="1"/>
                <w:numId w:val="7"/>
              </w:numPr>
              <w:spacing w:line="240" w:lineRule="auto"/>
              <w:contextualSpacing/>
              <w:suppressOverlap/>
              <w:rPr>
                <w:rFonts w:ascii="Times New Roman" w:eastAsia="Calibri" w:hAnsi="Times New Roman"/>
                <w:szCs w:val="22"/>
                <w:lang w:val="en-US"/>
              </w:rPr>
            </w:pPr>
            <w:r w:rsidRPr="00E96899">
              <w:rPr>
                <w:rFonts w:ascii="Times New Roman" w:eastAsia="Calibri" w:hAnsi="Times New Roman"/>
                <w:szCs w:val="22"/>
                <w:lang w:val="en-US"/>
              </w:rPr>
              <w:t>Reader’s</w:t>
            </w:r>
            <w:r w:rsidR="00424285" w:rsidRPr="00E96899">
              <w:rPr>
                <w:rFonts w:ascii="Times New Roman" w:eastAsia="Calibri" w:hAnsi="Times New Roman"/>
                <w:szCs w:val="22"/>
                <w:lang w:val="en-US"/>
              </w:rPr>
              <w:t xml:space="preserve"> review.</w:t>
            </w:r>
          </w:p>
          <w:p w14:paraId="53E0CB5C" w14:textId="09A7B4EE" w:rsidR="003C2E4B" w:rsidRPr="00E96899" w:rsidRDefault="00424285">
            <w:pPr>
              <w:framePr w:wrap="auto" w:hAnchor="text" w:y="1"/>
              <w:numPr>
                <w:ilvl w:val="1"/>
                <w:numId w:val="7"/>
              </w:numPr>
              <w:spacing w:line="240" w:lineRule="auto"/>
              <w:contextualSpacing/>
              <w:suppressOverlap/>
              <w:rPr>
                <w:rFonts w:ascii="Times New Roman" w:eastAsia="Calibri" w:hAnsi="Times New Roman"/>
                <w:szCs w:val="22"/>
                <w:lang w:val="en-US"/>
              </w:rPr>
            </w:pPr>
            <w:r w:rsidRPr="00E96899">
              <w:rPr>
                <w:rFonts w:ascii="Times New Roman" w:eastAsia="Calibri" w:hAnsi="Times New Roman"/>
                <w:szCs w:val="22"/>
                <w:lang w:val="en-US"/>
              </w:rPr>
              <w:t>Board of examiners evaluation.</w:t>
            </w:r>
          </w:p>
          <w:p w14:paraId="71E67571" w14:textId="77777777" w:rsidR="003C2E4B" w:rsidRPr="00E96899" w:rsidRDefault="003C2E4B">
            <w:pPr>
              <w:framePr w:wrap="auto" w:hAnchor="text" w:y="1"/>
              <w:spacing w:line="240" w:lineRule="auto"/>
              <w:ind w:firstLine="0"/>
              <w:suppressOverlap/>
              <w:rPr>
                <w:rFonts w:ascii="Times New Roman" w:eastAsia="Calibri" w:hAnsi="Times New Roman"/>
                <w:szCs w:val="22"/>
                <w:lang w:val="en-US"/>
              </w:rPr>
            </w:pPr>
          </w:p>
        </w:tc>
      </w:tr>
    </w:tbl>
    <w:p w14:paraId="3FAA0EA4" w14:textId="77777777" w:rsidR="003C2E4B" w:rsidRPr="00E96899" w:rsidRDefault="003C2E4B">
      <w:pPr>
        <w:spacing w:line="240" w:lineRule="auto"/>
        <w:ind w:firstLine="0"/>
        <w:rPr>
          <w:rFonts w:ascii="Times New Roman" w:hAnsi="Times New Roman"/>
          <w:sz w:val="24"/>
          <w:lang w:val="en-US"/>
        </w:rPr>
      </w:pPr>
    </w:p>
    <w:p w14:paraId="7A00728E" w14:textId="2D826ED3" w:rsidR="003C2E4B" w:rsidRPr="00E96899" w:rsidRDefault="00FC6A4D">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FGP budget</w:t>
      </w:r>
    </w:p>
    <w:tbl>
      <w:tblPr>
        <w:tblpPr w:leftFromText="141" w:rightFromText="141"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B66DA0" w:rsidRPr="00E96899" w14:paraId="38418F97" w14:textId="77777777" w:rsidTr="00B66DA0">
        <w:tc>
          <w:tcPr>
            <w:tcW w:w="8692" w:type="dxa"/>
            <w:shd w:val="clear" w:color="auto" w:fill="auto"/>
          </w:tcPr>
          <w:p w14:paraId="29EFA964" w14:textId="6F825E3B" w:rsidR="00FC6A4D" w:rsidRPr="00E96899" w:rsidRDefault="00FC6A4D" w:rsidP="00B66DA0">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Detail the budged that you estimate is necessary to develop your FGP document (relevant costs).</w:t>
            </w:r>
          </w:p>
          <w:p w14:paraId="4AB33FA9" w14:textId="7765DF36" w:rsidR="00B66DA0" w:rsidRPr="00E96899" w:rsidRDefault="00B66DA0" w:rsidP="00B66DA0">
            <w:pPr>
              <w:spacing w:line="240" w:lineRule="auto"/>
              <w:ind w:firstLine="0"/>
              <w:jc w:val="both"/>
              <w:rPr>
                <w:rFonts w:ascii="Times New Roman" w:eastAsia="Calibri" w:hAnsi="Times New Roman"/>
                <w:szCs w:val="22"/>
                <w:lang w:val="en-US"/>
              </w:rPr>
            </w:pPr>
          </w:p>
          <w:p w14:paraId="1A311C78" w14:textId="534EFF01" w:rsidR="00FC6A4D" w:rsidRPr="00E96899" w:rsidRDefault="00FC6A4D" w:rsidP="00B66DA0">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It is not </w:t>
            </w:r>
            <w:r w:rsidR="007C4DC3" w:rsidRPr="00E96899">
              <w:rPr>
                <w:rFonts w:ascii="Times New Roman" w:eastAsia="Calibri" w:hAnsi="Times New Roman"/>
                <w:szCs w:val="22"/>
                <w:lang w:val="en-US"/>
              </w:rPr>
              <w:t>necessary</w:t>
            </w:r>
            <w:r w:rsidRPr="00E96899">
              <w:rPr>
                <w:rFonts w:ascii="Times New Roman" w:eastAsia="Calibri" w:hAnsi="Times New Roman"/>
                <w:szCs w:val="22"/>
                <w:lang w:val="en-US"/>
              </w:rPr>
              <w:t xml:space="preserve"> to calculate the student time. Neither is it related to estimate the budget for the project of your FGP (following the same line of previous examples in this document, it is not to estimate the cost of the LEED certified clinics</w:t>
            </w:r>
            <w:r w:rsidR="00DC0E8C" w:rsidRPr="00E96899">
              <w:rPr>
                <w:rFonts w:ascii="Times New Roman" w:eastAsia="Calibri" w:hAnsi="Times New Roman"/>
                <w:szCs w:val="22"/>
                <w:lang w:val="en-US"/>
              </w:rPr>
              <w:t>).</w:t>
            </w:r>
          </w:p>
          <w:p w14:paraId="1E9CCE16" w14:textId="5BF3A113" w:rsidR="00B66DA0" w:rsidRPr="00E96899" w:rsidRDefault="00B66DA0" w:rsidP="00B66DA0">
            <w:pPr>
              <w:spacing w:line="240" w:lineRule="auto"/>
              <w:ind w:firstLine="0"/>
              <w:jc w:val="both"/>
              <w:rPr>
                <w:rFonts w:ascii="Times New Roman" w:eastAsia="Calibri" w:hAnsi="Times New Roman"/>
                <w:szCs w:val="22"/>
                <w:lang w:val="en-US"/>
              </w:rPr>
            </w:pPr>
          </w:p>
          <w:p w14:paraId="4FB705DC" w14:textId="78AA3665" w:rsidR="00B66DA0" w:rsidRPr="00E96899" w:rsidRDefault="00DC0E8C" w:rsidP="00DC0E8C">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Examples: software </w:t>
            </w:r>
            <w:r w:rsidR="007C4DC3" w:rsidRPr="00E96899">
              <w:rPr>
                <w:rFonts w:ascii="Times New Roman" w:eastAsia="Calibri" w:hAnsi="Times New Roman"/>
                <w:szCs w:val="22"/>
                <w:lang w:val="en-US"/>
              </w:rPr>
              <w:t>licenses</w:t>
            </w:r>
            <w:r w:rsidRPr="00E96899">
              <w:rPr>
                <w:rFonts w:ascii="Times New Roman" w:eastAsia="Calibri" w:hAnsi="Times New Roman"/>
                <w:szCs w:val="22"/>
                <w:lang w:val="en-US"/>
              </w:rPr>
              <w:t xml:space="preserve"> acquisition, hardware, work tours (transportation, lodging and food), interviews in person (focus group or forum type), information processing. </w:t>
            </w:r>
          </w:p>
          <w:p w14:paraId="3B68A2FD" w14:textId="77777777" w:rsidR="00B66DA0" w:rsidRPr="00E96899" w:rsidRDefault="00B66DA0" w:rsidP="00B66DA0">
            <w:pPr>
              <w:spacing w:line="240" w:lineRule="auto"/>
              <w:ind w:firstLine="0"/>
              <w:rPr>
                <w:rFonts w:ascii="Times New Roman" w:eastAsia="Calibri" w:hAnsi="Times New Roman"/>
                <w:szCs w:val="22"/>
                <w:lang w:val="en-US"/>
              </w:rPr>
            </w:pPr>
          </w:p>
        </w:tc>
      </w:tr>
    </w:tbl>
    <w:p w14:paraId="7E37AEA3" w14:textId="77777777" w:rsidR="003C2E4B" w:rsidRPr="00E96899" w:rsidRDefault="003C2E4B">
      <w:pPr>
        <w:spacing w:line="240" w:lineRule="auto"/>
        <w:ind w:left="720" w:firstLine="0"/>
        <w:contextualSpacing/>
        <w:rPr>
          <w:rFonts w:ascii="Times New Roman" w:hAnsi="Times New Roman"/>
          <w:sz w:val="24"/>
          <w:lang w:val="en-US"/>
        </w:rPr>
      </w:pPr>
    </w:p>
    <w:p w14:paraId="5E03BB77" w14:textId="25042C63" w:rsidR="003C2E4B" w:rsidRPr="00E96899" w:rsidRDefault="003C2E4B">
      <w:pPr>
        <w:spacing w:line="240" w:lineRule="auto"/>
        <w:ind w:firstLine="0"/>
        <w:rPr>
          <w:rFonts w:ascii="Times New Roman" w:hAnsi="Times New Roman"/>
          <w:sz w:val="24"/>
          <w:lang w:val="en-US"/>
        </w:rPr>
      </w:pPr>
    </w:p>
    <w:p w14:paraId="2C279387" w14:textId="0553796A" w:rsidR="00084A5A" w:rsidRPr="00E96899" w:rsidRDefault="00084A5A">
      <w:pPr>
        <w:spacing w:line="240" w:lineRule="auto"/>
        <w:ind w:firstLine="0"/>
        <w:rPr>
          <w:rFonts w:ascii="Times New Roman" w:hAnsi="Times New Roman"/>
          <w:sz w:val="24"/>
          <w:lang w:val="en-US"/>
        </w:rPr>
      </w:pPr>
    </w:p>
    <w:p w14:paraId="6E65830A" w14:textId="476104ED" w:rsidR="00084A5A" w:rsidRPr="00E96899" w:rsidRDefault="00084A5A">
      <w:pPr>
        <w:spacing w:line="240" w:lineRule="auto"/>
        <w:ind w:firstLine="0"/>
        <w:rPr>
          <w:rFonts w:ascii="Times New Roman" w:hAnsi="Times New Roman"/>
          <w:sz w:val="24"/>
          <w:lang w:val="en-US"/>
        </w:rPr>
      </w:pPr>
    </w:p>
    <w:p w14:paraId="7006E052" w14:textId="77777777" w:rsidR="00084A5A" w:rsidRPr="00E96899" w:rsidRDefault="00084A5A">
      <w:pPr>
        <w:spacing w:line="240" w:lineRule="auto"/>
        <w:ind w:firstLine="0"/>
        <w:rPr>
          <w:rFonts w:ascii="Times New Roman" w:hAnsi="Times New Roman"/>
          <w:sz w:val="24"/>
          <w:lang w:val="en-US"/>
        </w:rPr>
      </w:pPr>
    </w:p>
    <w:p w14:paraId="503BBB71" w14:textId="069B270A" w:rsidR="003C2E4B" w:rsidRPr="00E96899" w:rsidRDefault="00EC76D8">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FGP planning and deve</w:t>
      </w:r>
      <w:r w:rsidR="007C4DC3" w:rsidRPr="00E96899">
        <w:rPr>
          <w:rFonts w:ascii="Times New Roman" w:hAnsi="Times New Roman"/>
          <w:sz w:val="24"/>
          <w:lang w:val="en-US"/>
        </w:rPr>
        <w:t>l</w:t>
      </w:r>
      <w:r w:rsidRPr="00E96899">
        <w:rPr>
          <w:rFonts w:ascii="Times New Roman" w:hAnsi="Times New Roman"/>
          <w:sz w:val="24"/>
          <w:lang w:val="en-US"/>
        </w:rPr>
        <w:t xml:space="preserve">opment assumptions </w:t>
      </w:r>
    </w:p>
    <w:tbl>
      <w:tblPr>
        <w:tblpPr w:leftFromText="141" w:rightFromText="141"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084A5A" w:rsidRPr="00E96899" w14:paraId="281F7B62" w14:textId="77777777" w:rsidTr="00084A5A">
        <w:tc>
          <w:tcPr>
            <w:tcW w:w="8692" w:type="dxa"/>
            <w:shd w:val="clear" w:color="auto" w:fill="auto"/>
          </w:tcPr>
          <w:p w14:paraId="4E456493" w14:textId="5730352A" w:rsidR="002E765B" w:rsidRPr="00E96899" w:rsidRDefault="00EC76D8"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Facts assumed to be true for planning purposes. Its validity must be confirmed as the project </w:t>
            </w:r>
            <w:r w:rsidR="002E765B" w:rsidRPr="00E96899">
              <w:rPr>
                <w:rFonts w:ascii="Times New Roman" w:eastAsia="Calibri" w:hAnsi="Times New Roman"/>
                <w:szCs w:val="22"/>
                <w:lang w:val="en-US"/>
              </w:rPr>
              <w:t xml:space="preserve">progresses. </w:t>
            </w:r>
            <w:r w:rsidR="002E765B" w:rsidRPr="00E96899">
              <w:rPr>
                <w:rFonts w:ascii="Times New Roman" w:eastAsia="Calibri" w:hAnsi="Times New Roman"/>
                <w:szCs w:val="22"/>
                <w:lang w:val="en-US"/>
              </w:rPr>
              <w:t xml:space="preserve">Describe at least four assumptions. </w:t>
            </w:r>
          </w:p>
          <w:p w14:paraId="35571B8D" w14:textId="0D72E58A" w:rsidR="00084A5A" w:rsidRPr="00E96899" w:rsidRDefault="00EC76D8"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**Be careful, and element included as assumptions cannot be repeated as risk or </w:t>
            </w:r>
            <w:proofErr w:type="gramStart"/>
            <w:r w:rsidRPr="00E96899">
              <w:rPr>
                <w:rFonts w:ascii="Times New Roman" w:eastAsia="Calibri" w:hAnsi="Times New Roman"/>
                <w:szCs w:val="22"/>
                <w:lang w:val="en-US"/>
              </w:rPr>
              <w:t>constr</w:t>
            </w:r>
            <w:r w:rsidR="00941302" w:rsidRPr="00E96899">
              <w:rPr>
                <w:rFonts w:ascii="Times New Roman" w:eastAsia="Calibri" w:hAnsi="Times New Roman"/>
                <w:szCs w:val="22"/>
                <w:lang w:val="en-US"/>
              </w:rPr>
              <w:t>a</w:t>
            </w:r>
            <w:r w:rsidRPr="00E96899">
              <w:rPr>
                <w:rFonts w:ascii="Times New Roman" w:eastAsia="Calibri" w:hAnsi="Times New Roman"/>
                <w:szCs w:val="22"/>
                <w:lang w:val="en-US"/>
              </w:rPr>
              <w:t>int.</w:t>
            </w:r>
            <w:r w:rsidR="00084A5A" w:rsidRPr="00E96899">
              <w:rPr>
                <w:rFonts w:ascii="Times New Roman" w:eastAsia="Calibri" w:hAnsi="Times New Roman"/>
                <w:szCs w:val="22"/>
                <w:lang w:val="en-US"/>
              </w:rPr>
              <w:t>*</w:t>
            </w:r>
            <w:proofErr w:type="gramEnd"/>
            <w:r w:rsidR="00084A5A" w:rsidRPr="00E96899">
              <w:rPr>
                <w:rFonts w:ascii="Times New Roman" w:eastAsia="Calibri" w:hAnsi="Times New Roman"/>
                <w:szCs w:val="22"/>
                <w:lang w:val="en-US"/>
              </w:rPr>
              <w:t>*</w:t>
            </w:r>
          </w:p>
          <w:p w14:paraId="69C8C2CB" w14:textId="77777777" w:rsidR="00084A5A" w:rsidRPr="00E96899" w:rsidRDefault="00084A5A" w:rsidP="00084A5A">
            <w:pPr>
              <w:spacing w:line="240" w:lineRule="auto"/>
              <w:ind w:firstLine="0"/>
              <w:jc w:val="both"/>
              <w:rPr>
                <w:rFonts w:ascii="Times New Roman" w:eastAsia="Calibri" w:hAnsi="Times New Roman"/>
                <w:szCs w:val="22"/>
                <w:lang w:val="en-US"/>
              </w:rPr>
            </w:pPr>
          </w:p>
          <w:p w14:paraId="55E5C607" w14:textId="74494E6C" w:rsidR="00084A5A" w:rsidRPr="00E96899" w:rsidRDefault="00084A5A"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w:t>
            </w:r>
            <w:r w:rsidR="00941302" w:rsidRPr="00E96899">
              <w:rPr>
                <w:rFonts w:ascii="Times New Roman" w:eastAsia="Calibri" w:hAnsi="Times New Roman"/>
                <w:szCs w:val="22"/>
                <w:lang w:val="en-US"/>
              </w:rPr>
              <w:t>xamples</w:t>
            </w:r>
            <w:r w:rsidRPr="00E96899">
              <w:rPr>
                <w:rFonts w:ascii="Times New Roman" w:eastAsia="Calibri" w:hAnsi="Times New Roman"/>
                <w:szCs w:val="22"/>
                <w:lang w:val="en-US"/>
              </w:rPr>
              <w:t xml:space="preserve">: </w:t>
            </w:r>
          </w:p>
          <w:p w14:paraId="679F4DD0" w14:textId="2F8C5724" w:rsidR="00941302" w:rsidRPr="00E96899" w:rsidRDefault="00941302"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Information about clinics in the country is organized and available.</w:t>
            </w:r>
          </w:p>
          <w:p w14:paraId="35F7C90F" w14:textId="26B68054" w:rsidR="00941302" w:rsidRPr="00E96899" w:rsidRDefault="00941302"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LEED standards access will be non-restricted and there will not be limitations to its use for academic purposes. </w:t>
            </w:r>
          </w:p>
          <w:p w14:paraId="38C64BC4" w14:textId="60EE7D07" w:rsidR="00084A5A" w:rsidRPr="00E96899" w:rsidRDefault="00941302"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Researcher time for the FGP will be at least 15 hours per week during the FGP development process. </w:t>
            </w:r>
          </w:p>
          <w:p w14:paraId="2A555EB8" w14:textId="77777777" w:rsidR="00084A5A" w:rsidRPr="00E96899" w:rsidRDefault="00084A5A" w:rsidP="00084A5A">
            <w:pPr>
              <w:spacing w:line="240" w:lineRule="auto"/>
              <w:ind w:firstLine="0"/>
              <w:rPr>
                <w:rFonts w:ascii="Times New Roman" w:eastAsia="Calibri" w:hAnsi="Times New Roman"/>
                <w:sz w:val="24"/>
                <w:szCs w:val="22"/>
                <w:lang w:val="en-US"/>
              </w:rPr>
            </w:pPr>
          </w:p>
        </w:tc>
      </w:tr>
    </w:tbl>
    <w:p w14:paraId="1E92B784" w14:textId="77777777" w:rsidR="003C2E4B" w:rsidRPr="00E96899" w:rsidRDefault="003C2E4B">
      <w:pPr>
        <w:spacing w:line="240" w:lineRule="auto"/>
        <w:ind w:left="720" w:firstLine="0"/>
        <w:contextualSpacing/>
        <w:rPr>
          <w:rFonts w:ascii="Times New Roman" w:hAnsi="Times New Roman"/>
          <w:sz w:val="24"/>
          <w:lang w:val="en-US"/>
        </w:rPr>
      </w:pPr>
    </w:p>
    <w:p w14:paraId="070B3CB9" w14:textId="77777777" w:rsidR="003C2E4B" w:rsidRPr="00E96899" w:rsidRDefault="003C2E4B">
      <w:pPr>
        <w:spacing w:line="240" w:lineRule="auto"/>
        <w:ind w:firstLine="0"/>
        <w:rPr>
          <w:rFonts w:ascii="Times New Roman" w:hAnsi="Times New Roman"/>
          <w:sz w:val="24"/>
          <w:lang w:val="en-US"/>
        </w:rPr>
      </w:pPr>
    </w:p>
    <w:p w14:paraId="55252C05" w14:textId="7AFC7277" w:rsidR="003C2E4B" w:rsidRPr="00E96899" w:rsidRDefault="00941302">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 xml:space="preserve">FGP constraints </w:t>
      </w:r>
    </w:p>
    <w:tbl>
      <w:tblPr>
        <w:tblpPr w:leftFromText="141" w:rightFromText="141"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B66DA0" w:rsidRPr="00E96899" w14:paraId="3A3197A5" w14:textId="77777777" w:rsidTr="00B66DA0">
        <w:tc>
          <w:tcPr>
            <w:tcW w:w="8692" w:type="dxa"/>
            <w:shd w:val="clear" w:color="auto" w:fill="auto"/>
          </w:tcPr>
          <w:p w14:paraId="0579CC14" w14:textId="64481325" w:rsidR="00941302" w:rsidRPr="00E96899" w:rsidRDefault="00941302"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Limiting factors which limit the student in charge of the FGP for its </w:t>
            </w:r>
            <w:r w:rsidR="007E4E04" w:rsidRPr="00E96899">
              <w:rPr>
                <w:rFonts w:ascii="Times New Roman" w:eastAsia="Calibri" w:hAnsi="Times New Roman"/>
                <w:szCs w:val="22"/>
                <w:lang w:val="en-US"/>
              </w:rPr>
              <w:t>fulfillment</w:t>
            </w:r>
            <w:r w:rsidRPr="00E96899">
              <w:rPr>
                <w:rFonts w:ascii="Times New Roman" w:eastAsia="Calibri" w:hAnsi="Times New Roman"/>
                <w:szCs w:val="22"/>
                <w:lang w:val="en-US"/>
              </w:rPr>
              <w:t xml:space="preserve">. </w:t>
            </w:r>
          </w:p>
          <w:p w14:paraId="6D17ABF6" w14:textId="0FB63E9A" w:rsidR="00941302" w:rsidRPr="00E96899" w:rsidRDefault="00941302"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Might be related to time, cost, scope, quality. Describe at least four constraints. </w:t>
            </w:r>
          </w:p>
          <w:p w14:paraId="360A88A7" w14:textId="77777777" w:rsidR="007E4E04" w:rsidRPr="00E96899" w:rsidRDefault="007E4E04" w:rsidP="004B21A8">
            <w:pPr>
              <w:spacing w:line="240" w:lineRule="auto"/>
              <w:ind w:firstLine="0"/>
              <w:jc w:val="both"/>
              <w:rPr>
                <w:rFonts w:ascii="Times New Roman" w:eastAsia="Calibri" w:hAnsi="Times New Roman"/>
                <w:szCs w:val="22"/>
                <w:lang w:val="en-US"/>
              </w:rPr>
            </w:pPr>
          </w:p>
          <w:p w14:paraId="2BD7F548" w14:textId="3C4313C6" w:rsidR="00B66DA0" w:rsidRPr="00E96899" w:rsidRDefault="007E4E04"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Examples:</w:t>
            </w:r>
          </w:p>
          <w:p w14:paraId="745A7130" w14:textId="7B2295A2" w:rsidR="007E4E04" w:rsidRPr="00E96899" w:rsidRDefault="007E4E04"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The maximum time frame to finalize the FGP is 12 weeks.</w:t>
            </w:r>
          </w:p>
          <w:p w14:paraId="0D36BFDD" w14:textId="5034C9A6" w:rsidR="007E4E04" w:rsidRPr="00E96899" w:rsidRDefault="007E4E04"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Private clinics will not be part of the analysis.</w:t>
            </w:r>
          </w:p>
          <w:p w14:paraId="32B3E3A9" w14:textId="77777777" w:rsidR="00B66DA0" w:rsidRPr="00E96899" w:rsidRDefault="00B66DA0" w:rsidP="007E4E04">
            <w:pPr>
              <w:spacing w:line="240" w:lineRule="auto"/>
              <w:ind w:firstLine="0"/>
              <w:jc w:val="both"/>
              <w:rPr>
                <w:rFonts w:ascii="Times New Roman" w:eastAsia="Calibri" w:hAnsi="Times New Roman"/>
                <w:sz w:val="24"/>
                <w:szCs w:val="22"/>
                <w:lang w:val="en-US"/>
              </w:rPr>
            </w:pPr>
          </w:p>
        </w:tc>
      </w:tr>
    </w:tbl>
    <w:p w14:paraId="0E16991B" w14:textId="77777777" w:rsidR="003C2E4B" w:rsidRPr="00E96899" w:rsidRDefault="003C2E4B">
      <w:pPr>
        <w:spacing w:line="240" w:lineRule="auto"/>
        <w:ind w:left="720" w:firstLine="0"/>
        <w:contextualSpacing/>
        <w:rPr>
          <w:rFonts w:ascii="Times New Roman" w:hAnsi="Times New Roman"/>
          <w:sz w:val="24"/>
          <w:lang w:val="en-US"/>
        </w:rPr>
      </w:pPr>
    </w:p>
    <w:p w14:paraId="7DB7E593" w14:textId="77777777" w:rsidR="003C2E4B" w:rsidRPr="00E96899" w:rsidRDefault="003C2E4B">
      <w:pPr>
        <w:spacing w:line="240" w:lineRule="auto"/>
        <w:ind w:firstLine="0"/>
        <w:rPr>
          <w:rFonts w:ascii="Times New Roman" w:hAnsi="Times New Roman"/>
          <w:sz w:val="24"/>
          <w:lang w:val="en-US"/>
        </w:rPr>
      </w:pPr>
    </w:p>
    <w:p w14:paraId="12EF2307" w14:textId="27835019" w:rsidR="003C2E4B" w:rsidRPr="00E96899" w:rsidRDefault="007E4E04">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FGP development risks</w:t>
      </w:r>
    </w:p>
    <w:p w14:paraId="7B1F894C" w14:textId="77777777" w:rsidR="003C2E4B" w:rsidRPr="00E96899" w:rsidRDefault="003C2E4B">
      <w:pPr>
        <w:spacing w:line="240" w:lineRule="auto"/>
        <w:ind w:left="720" w:firstLine="0"/>
        <w:contextualSpacing/>
        <w:rPr>
          <w:rFonts w:ascii="Times New Roman" w:hAnsi="Times New Roman"/>
          <w:sz w:val="24"/>
          <w:lang w:val="en-US"/>
        </w:rPr>
      </w:pPr>
    </w:p>
    <w:tbl>
      <w:tblPr>
        <w:tblpPr w:leftFromText="141" w:rightFromText="141"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B66DA0" w:rsidRPr="00E96899" w14:paraId="4485A483" w14:textId="77777777" w:rsidTr="00B66DA0">
        <w:tc>
          <w:tcPr>
            <w:tcW w:w="8692" w:type="dxa"/>
            <w:shd w:val="clear" w:color="auto" w:fill="auto"/>
          </w:tcPr>
          <w:p w14:paraId="0B1FE361" w14:textId="5D69CF12" w:rsidR="007E4E04" w:rsidRPr="00E96899" w:rsidRDefault="007E4E04"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Identify and list clearly each one of the risks.</w:t>
            </w:r>
          </w:p>
          <w:p w14:paraId="3F39DA94" w14:textId="662DE1C4" w:rsidR="007E4E04" w:rsidRPr="00E96899" w:rsidRDefault="007E4E04"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Describe them in written in such a way that </w:t>
            </w:r>
            <w:r w:rsidR="008A4BB9" w:rsidRPr="00E96899">
              <w:rPr>
                <w:rFonts w:ascii="Times New Roman" w:eastAsia="Calibri" w:hAnsi="Times New Roman"/>
                <w:szCs w:val="22"/>
                <w:lang w:val="en-US"/>
              </w:rPr>
              <w:t xml:space="preserve">there are related to the root cause with the risk event and with the impact in the FGP. Describe at least four risks. </w:t>
            </w:r>
          </w:p>
          <w:p w14:paraId="6EF38585" w14:textId="7ABC9F8A" w:rsidR="008A4BB9" w:rsidRPr="00E96899" w:rsidRDefault="008A4BB9"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**Be careful, and element included as </w:t>
            </w:r>
            <w:r w:rsidRPr="00E96899">
              <w:rPr>
                <w:rFonts w:ascii="Times New Roman" w:eastAsia="Calibri" w:hAnsi="Times New Roman"/>
                <w:szCs w:val="22"/>
                <w:lang w:val="en-US"/>
              </w:rPr>
              <w:t xml:space="preserve">risk </w:t>
            </w:r>
            <w:r w:rsidRPr="00E96899">
              <w:rPr>
                <w:rFonts w:ascii="Times New Roman" w:eastAsia="Calibri" w:hAnsi="Times New Roman"/>
                <w:szCs w:val="22"/>
                <w:lang w:val="en-US"/>
              </w:rPr>
              <w:t xml:space="preserve">cannot be repeated as restriction or </w:t>
            </w:r>
            <w:proofErr w:type="gramStart"/>
            <w:r w:rsidRPr="00E96899">
              <w:rPr>
                <w:rFonts w:ascii="Times New Roman" w:eastAsia="Calibri" w:hAnsi="Times New Roman"/>
                <w:szCs w:val="22"/>
                <w:lang w:val="en-US"/>
              </w:rPr>
              <w:t>assumption.*</w:t>
            </w:r>
            <w:proofErr w:type="gramEnd"/>
            <w:r w:rsidRPr="00E96899">
              <w:rPr>
                <w:rFonts w:ascii="Times New Roman" w:eastAsia="Calibri" w:hAnsi="Times New Roman"/>
                <w:szCs w:val="22"/>
                <w:lang w:val="en-US"/>
              </w:rPr>
              <w:t>*</w:t>
            </w:r>
          </w:p>
          <w:p w14:paraId="36B00DA7" w14:textId="77777777" w:rsidR="008A4BB9" w:rsidRPr="00E96899" w:rsidRDefault="008A4BB9" w:rsidP="004B21A8">
            <w:pPr>
              <w:spacing w:line="240" w:lineRule="auto"/>
              <w:ind w:firstLine="0"/>
              <w:jc w:val="both"/>
              <w:rPr>
                <w:rFonts w:ascii="Times New Roman" w:eastAsia="Calibri" w:hAnsi="Times New Roman"/>
                <w:szCs w:val="22"/>
                <w:lang w:val="en-US"/>
              </w:rPr>
            </w:pPr>
          </w:p>
          <w:p w14:paraId="1EEBDFEF" w14:textId="7110DEF9" w:rsidR="00B66DA0" w:rsidRPr="00E96899" w:rsidRDefault="008A4BB9"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Example:</w:t>
            </w:r>
          </w:p>
          <w:p w14:paraId="2F46F29D" w14:textId="75653646" w:rsidR="008A4BB9" w:rsidRPr="00E96899" w:rsidRDefault="008A4BB9"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A strong hurricane season might delay the work tours and the data collection in the field, which might delay the deliverables development. </w:t>
            </w:r>
          </w:p>
          <w:p w14:paraId="3B1C3763" w14:textId="77777777" w:rsidR="00B66DA0" w:rsidRPr="00E96899" w:rsidRDefault="00B66DA0" w:rsidP="008A4BB9">
            <w:pPr>
              <w:spacing w:line="240" w:lineRule="auto"/>
              <w:ind w:firstLine="0"/>
              <w:jc w:val="both"/>
              <w:rPr>
                <w:rFonts w:ascii="Times New Roman" w:eastAsia="Calibri" w:hAnsi="Times New Roman"/>
                <w:sz w:val="24"/>
                <w:szCs w:val="22"/>
                <w:lang w:val="en-US"/>
              </w:rPr>
            </w:pPr>
          </w:p>
        </w:tc>
      </w:tr>
    </w:tbl>
    <w:p w14:paraId="3CC167B5" w14:textId="77777777" w:rsidR="003C2E4B" w:rsidRPr="00E96899" w:rsidRDefault="003C2E4B">
      <w:pPr>
        <w:spacing w:line="240" w:lineRule="auto"/>
        <w:ind w:firstLine="0"/>
        <w:rPr>
          <w:rFonts w:ascii="Times New Roman" w:hAnsi="Times New Roman"/>
          <w:sz w:val="24"/>
          <w:lang w:val="en-US"/>
        </w:rPr>
      </w:pPr>
    </w:p>
    <w:p w14:paraId="62B44FC3" w14:textId="34C5CD5E" w:rsidR="003C2E4B" w:rsidRPr="00E96899" w:rsidRDefault="008A4BB9">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FGP main milestones</w:t>
      </w:r>
    </w:p>
    <w:p w14:paraId="3A64D0D8" w14:textId="77777777" w:rsidR="003C2E4B" w:rsidRPr="00E96899" w:rsidRDefault="003C2E4B">
      <w:pPr>
        <w:spacing w:line="240" w:lineRule="auto"/>
        <w:ind w:left="720" w:firstLine="0"/>
        <w:contextualSpacing/>
        <w:rPr>
          <w:rFonts w:ascii="Times New Roman" w:hAnsi="Times New Roman"/>
          <w:sz w:val="24"/>
          <w:lang w:val="en-US"/>
        </w:rPr>
      </w:pPr>
    </w:p>
    <w:p w14:paraId="5D9B2966" w14:textId="150C51B7" w:rsidR="008A4BB9" w:rsidRPr="00E96899" w:rsidRDefault="008A4BB9" w:rsidP="004B21A8">
      <w:pPr>
        <w:spacing w:line="240" w:lineRule="auto"/>
        <w:ind w:left="708" w:firstLine="0"/>
        <w:jc w:val="both"/>
        <w:rPr>
          <w:rFonts w:ascii="Times New Roman" w:hAnsi="Times New Roman"/>
          <w:sz w:val="24"/>
          <w:lang w:val="en-US"/>
        </w:rPr>
      </w:pPr>
      <w:r w:rsidRPr="00E96899">
        <w:rPr>
          <w:rFonts w:ascii="Times New Roman" w:hAnsi="Times New Roman"/>
          <w:sz w:val="24"/>
          <w:lang w:val="en-US"/>
        </w:rPr>
        <w:t>M</w:t>
      </w:r>
      <w:r w:rsidR="00DC610B" w:rsidRPr="00E96899">
        <w:rPr>
          <w:rFonts w:ascii="Times New Roman" w:hAnsi="Times New Roman"/>
          <w:sz w:val="24"/>
          <w:lang w:val="en-US"/>
        </w:rPr>
        <w:t>i</w:t>
      </w:r>
      <w:r w:rsidRPr="00E96899">
        <w:rPr>
          <w:rFonts w:ascii="Times New Roman" w:hAnsi="Times New Roman"/>
          <w:sz w:val="24"/>
          <w:lang w:val="en-US"/>
        </w:rPr>
        <w:t>lestones are related to deliverables on the second level (deliverables) and third level (control accounts) of the WBS</w:t>
      </w:r>
      <w:r w:rsidR="00936CB0" w:rsidRPr="00E96899">
        <w:rPr>
          <w:rFonts w:ascii="Times New Roman" w:hAnsi="Times New Roman"/>
          <w:sz w:val="24"/>
          <w:lang w:val="en-US"/>
        </w:rPr>
        <w:t xml:space="preserve"> of section 14 of this Charter. At the same time the deliverables are related to the specific objectives (in the case of the FGP please include the times for the tutorship reviews as well as for the readership).</w:t>
      </w:r>
    </w:p>
    <w:p w14:paraId="26B2DA34" w14:textId="77777777" w:rsidR="003C2E4B" w:rsidRPr="00E96899" w:rsidRDefault="003C2E4B">
      <w:pPr>
        <w:spacing w:line="240" w:lineRule="auto"/>
        <w:ind w:firstLine="0"/>
        <w:rPr>
          <w:rFonts w:ascii="Times New Roman" w:hAnsi="Times New Roman"/>
          <w:sz w:val="24"/>
          <w:lang w:val="en-US"/>
        </w:rPr>
      </w:pPr>
    </w:p>
    <w:tbl>
      <w:tblPr>
        <w:tblW w:w="73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347"/>
      </w:tblGrid>
      <w:tr w:rsidR="003C2E4B" w:rsidRPr="00E96899" w14:paraId="1B9BB027" w14:textId="77777777">
        <w:tc>
          <w:tcPr>
            <w:tcW w:w="5954" w:type="dxa"/>
            <w:shd w:val="clear" w:color="auto" w:fill="auto"/>
          </w:tcPr>
          <w:p w14:paraId="3669B636" w14:textId="2668A724" w:rsidR="003C2E4B" w:rsidRPr="00E96899" w:rsidRDefault="00936CB0">
            <w:pPr>
              <w:spacing w:line="240" w:lineRule="auto"/>
              <w:ind w:firstLine="0"/>
              <w:jc w:val="center"/>
              <w:rPr>
                <w:rFonts w:ascii="Times New Roman" w:eastAsia="Calibri" w:hAnsi="Times New Roman"/>
                <w:b/>
                <w:sz w:val="20"/>
                <w:szCs w:val="20"/>
                <w:lang w:val="en-US"/>
              </w:rPr>
            </w:pPr>
            <w:r w:rsidRPr="00E96899">
              <w:rPr>
                <w:rFonts w:ascii="Times New Roman" w:eastAsia="Calibri" w:hAnsi="Times New Roman"/>
                <w:b/>
                <w:sz w:val="20"/>
                <w:szCs w:val="20"/>
                <w:lang w:val="en-US"/>
              </w:rPr>
              <w:t>Deliverable</w:t>
            </w:r>
          </w:p>
        </w:tc>
        <w:tc>
          <w:tcPr>
            <w:tcW w:w="1347" w:type="dxa"/>
            <w:shd w:val="clear" w:color="auto" w:fill="auto"/>
          </w:tcPr>
          <w:p w14:paraId="10800DBC" w14:textId="12EE4FBE" w:rsidR="003C2E4B" w:rsidRPr="00E96899" w:rsidRDefault="00936CB0">
            <w:pPr>
              <w:spacing w:line="240" w:lineRule="auto"/>
              <w:ind w:firstLine="0"/>
              <w:jc w:val="center"/>
              <w:rPr>
                <w:rFonts w:ascii="Times New Roman" w:eastAsia="Calibri" w:hAnsi="Times New Roman"/>
                <w:b/>
                <w:sz w:val="20"/>
                <w:szCs w:val="20"/>
                <w:highlight w:val="green"/>
                <w:lang w:val="en-US"/>
              </w:rPr>
            </w:pPr>
            <w:r w:rsidRPr="00E96899">
              <w:rPr>
                <w:rFonts w:ascii="Times New Roman" w:eastAsia="Calibri" w:hAnsi="Times New Roman"/>
                <w:b/>
                <w:sz w:val="20"/>
                <w:szCs w:val="20"/>
                <w:lang w:val="en-US"/>
              </w:rPr>
              <w:t xml:space="preserve">Finish </w:t>
            </w:r>
            <w:r w:rsidRPr="00E96899">
              <w:rPr>
                <w:rFonts w:ascii="Times New Roman" w:eastAsia="Calibri" w:hAnsi="Times New Roman"/>
                <w:b/>
                <w:sz w:val="20"/>
                <w:szCs w:val="20"/>
                <w:lang w:val="en-US"/>
              </w:rPr>
              <w:lastRenderedPageBreak/>
              <w:t>estimated date</w:t>
            </w:r>
          </w:p>
        </w:tc>
      </w:tr>
      <w:tr w:rsidR="003C2E4B" w:rsidRPr="00E96899" w14:paraId="27C5A6BB" w14:textId="77777777">
        <w:tc>
          <w:tcPr>
            <w:tcW w:w="5954" w:type="dxa"/>
            <w:shd w:val="clear" w:color="auto" w:fill="auto"/>
          </w:tcPr>
          <w:p w14:paraId="3EC18D41" w14:textId="1FED4238"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lastRenderedPageBreak/>
              <w:t xml:space="preserve">1.1 </w:t>
            </w:r>
            <w:r w:rsidR="00936CB0" w:rsidRPr="00E96899">
              <w:rPr>
                <w:rFonts w:ascii="Times New Roman" w:eastAsia="Calibri" w:hAnsi="Times New Roman"/>
                <w:sz w:val="20"/>
                <w:szCs w:val="20"/>
                <w:lang w:val="en-US"/>
              </w:rPr>
              <w:t>FGP profile</w:t>
            </w:r>
          </w:p>
        </w:tc>
        <w:tc>
          <w:tcPr>
            <w:tcW w:w="1347" w:type="dxa"/>
            <w:shd w:val="clear" w:color="auto" w:fill="auto"/>
          </w:tcPr>
          <w:p w14:paraId="2254BC39"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724E03C5" w14:textId="77777777">
        <w:tc>
          <w:tcPr>
            <w:tcW w:w="5954" w:type="dxa"/>
            <w:shd w:val="clear" w:color="auto" w:fill="auto"/>
          </w:tcPr>
          <w:p w14:paraId="649A2D79" w14:textId="77777777"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1.1.1 …</w:t>
            </w:r>
          </w:p>
        </w:tc>
        <w:tc>
          <w:tcPr>
            <w:tcW w:w="1347" w:type="dxa"/>
            <w:shd w:val="clear" w:color="auto" w:fill="auto"/>
          </w:tcPr>
          <w:p w14:paraId="09CF571F"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7AB0B1AE" w14:textId="77777777">
        <w:tc>
          <w:tcPr>
            <w:tcW w:w="5954" w:type="dxa"/>
            <w:shd w:val="clear" w:color="auto" w:fill="auto"/>
          </w:tcPr>
          <w:p w14:paraId="35F38FA8" w14:textId="4E877B17"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 xml:space="preserve">1.2 </w:t>
            </w:r>
            <w:r w:rsidR="00936CB0" w:rsidRPr="00E96899">
              <w:rPr>
                <w:rFonts w:ascii="Times New Roman" w:eastAsia="Calibri" w:hAnsi="Times New Roman"/>
                <w:sz w:val="20"/>
                <w:szCs w:val="20"/>
                <w:lang w:val="en-US"/>
              </w:rPr>
              <w:t>FGP development</w:t>
            </w:r>
          </w:p>
        </w:tc>
        <w:tc>
          <w:tcPr>
            <w:tcW w:w="1347" w:type="dxa"/>
            <w:shd w:val="clear" w:color="auto" w:fill="auto"/>
          </w:tcPr>
          <w:p w14:paraId="5BDAF9DE" w14:textId="77777777" w:rsidR="003C2E4B" w:rsidRPr="00E96899" w:rsidRDefault="003C2E4B">
            <w:pPr>
              <w:spacing w:line="240" w:lineRule="auto"/>
              <w:ind w:firstLine="0"/>
              <w:rPr>
                <w:rFonts w:ascii="Times New Roman" w:eastAsia="Calibri" w:hAnsi="Times New Roman"/>
                <w:sz w:val="20"/>
                <w:szCs w:val="20"/>
                <w:lang w:val="en-US"/>
              </w:rPr>
            </w:pPr>
          </w:p>
        </w:tc>
      </w:tr>
      <w:tr w:rsidR="003C2E4B" w:rsidRPr="00E96899" w14:paraId="4C05E6A0" w14:textId="77777777">
        <w:tc>
          <w:tcPr>
            <w:tcW w:w="5954" w:type="dxa"/>
            <w:shd w:val="clear" w:color="auto" w:fill="auto"/>
          </w:tcPr>
          <w:p w14:paraId="679D5FF6" w14:textId="77777777"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1.2.1 …</w:t>
            </w:r>
          </w:p>
        </w:tc>
        <w:tc>
          <w:tcPr>
            <w:tcW w:w="1347" w:type="dxa"/>
            <w:shd w:val="clear" w:color="auto" w:fill="auto"/>
          </w:tcPr>
          <w:p w14:paraId="1B775508"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23235512" w14:textId="77777777">
        <w:tc>
          <w:tcPr>
            <w:tcW w:w="5954" w:type="dxa"/>
            <w:shd w:val="clear" w:color="auto" w:fill="auto"/>
          </w:tcPr>
          <w:p w14:paraId="196D7659" w14:textId="77777777"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1.2.2 …</w:t>
            </w:r>
          </w:p>
        </w:tc>
        <w:tc>
          <w:tcPr>
            <w:tcW w:w="1347" w:type="dxa"/>
            <w:shd w:val="clear" w:color="auto" w:fill="auto"/>
          </w:tcPr>
          <w:p w14:paraId="1761EF3A"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751A2139" w14:textId="77777777">
        <w:tc>
          <w:tcPr>
            <w:tcW w:w="5954" w:type="dxa"/>
            <w:shd w:val="clear" w:color="auto" w:fill="auto"/>
          </w:tcPr>
          <w:p w14:paraId="1D835494" w14:textId="77777777"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1.2.3 …</w:t>
            </w:r>
          </w:p>
        </w:tc>
        <w:tc>
          <w:tcPr>
            <w:tcW w:w="1347" w:type="dxa"/>
            <w:shd w:val="clear" w:color="auto" w:fill="auto"/>
          </w:tcPr>
          <w:p w14:paraId="52507EB7"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1113D1A6" w14:textId="77777777">
        <w:tc>
          <w:tcPr>
            <w:tcW w:w="5954" w:type="dxa"/>
            <w:shd w:val="clear" w:color="auto" w:fill="auto"/>
          </w:tcPr>
          <w:p w14:paraId="06797362" w14:textId="7E962D30"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 xml:space="preserve">1.3 </w:t>
            </w:r>
            <w:r w:rsidR="00936CB0" w:rsidRPr="00E96899">
              <w:rPr>
                <w:rFonts w:ascii="Times New Roman" w:eastAsia="Calibri" w:hAnsi="Times New Roman"/>
                <w:sz w:val="20"/>
                <w:szCs w:val="20"/>
                <w:lang w:val="en-US"/>
              </w:rPr>
              <w:t>Readers review</w:t>
            </w:r>
            <w:r w:rsidRPr="00E96899">
              <w:rPr>
                <w:rFonts w:ascii="Times New Roman" w:eastAsia="Calibri" w:hAnsi="Times New Roman"/>
                <w:sz w:val="20"/>
                <w:szCs w:val="20"/>
                <w:lang w:val="en-US"/>
              </w:rPr>
              <w:t xml:space="preserve"> </w:t>
            </w:r>
          </w:p>
        </w:tc>
        <w:tc>
          <w:tcPr>
            <w:tcW w:w="1347" w:type="dxa"/>
            <w:shd w:val="clear" w:color="auto" w:fill="auto"/>
          </w:tcPr>
          <w:p w14:paraId="7C4C2AD3"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2E391EB8" w14:textId="77777777">
        <w:tc>
          <w:tcPr>
            <w:tcW w:w="5954" w:type="dxa"/>
            <w:shd w:val="clear" w:color="auto" w:fill="auto"/>
          </w:tcPr>
          <w:p w14:paraId="405E7D7C" w14:textId="59CA51F5"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 xml:space="preserve">1.4 </w:t>
            </w:r>
            <w:r w:rsidR="00936CB0" w:rsidRPr="00E96899">
              <w:rPr>
                <w:rFonts w:ascii="Times New Roman" w:eastAsia="Calibri" w:hAnsi="Times New Roman"/>
                <w:sz w:val="20"/>
                <w:szCs w:val="20"/>
                <w:lang w:val="en-US"/>
              </w:rPr>
              <w:t>Board of examiners evaluation</w:t>
            </w:r>
          </w:p>
        </w:tc>
        <w:tc>
          <w:tcPr>
            <w:tcW w:w="1347" w:type="dxa"/>
            <w:shd w:val="clear" w:color="auto" w:fill="auto"/>
          </w:tcPr>
          <w:p w14:paraId="0400D006" w14:textId="77777777" w:rsidR="003C2E4B" w:rsidRPr="00E96899" w:rsidRDefault="003C2E4B">
            <w:pPr>
              <w:spacing w:line="240" w:lineRule="auto"/>
              <w:ind w:firstLine="0"/>
              <w:rPr>
                <w:rFonts w:ascii="Times New Roman" w:eastAsia="Calibri" w:hAnsi="Times New Roman"/>
                <w:sz w:val="20"/>
                <w:szCs w:val="20"/>
                <w:lang w:val="en-US"/>
              </w:rPr>
            </w:pPr>
          </w:p>
        </w:tc>
      </w:tr>
    </w:tbl>
    <w:p w14:paraId="605C3695" w14:textId="77777777" w:rsidR="003C2E4B" w:rsidRPr="00E96899" w:rsidRDefault="003C2E4B">
      <w:pPr>
        <w:spacing w:line="240" w:lineRule="auto"/>
        <w:ind w:firstLine="0"/>
        <w:rPr>
          <w:rFonts w:ascii="Times New Roman" w:hAnsi="Times New Roman"/>
          <w:sz w:val="24"/>
          <w:lang w:val="en-US"/>
        </w:rPr>
      </w:pPr>
    </w:p>
    <w:p w14:paraId="4CA6E5BE" w14:textId="0C7331A8" w:rsidR="003C2E4B" w:rsidRPr="00E96899" w:rsidRDefault="00936CB0">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Theroretical framework</w:t>
      </w:r>
    </w:p>
    <w:p w14:paraId="39C88E47" w14:textId="77777777" w:rsidR="003C2E4B" w:rsidRPr="00E96899" w:rsidRDefault="003C2E4B">
      <w:pPr>
        <w:spacing w:line="240" w:lineRule="auto"/>
        <w:ind w:firstLine="0"/>
        <w:rPr>
          <w:rFonts w:ascii="Times New Roman" w:hAnsi="Times New Roman"/>
          <w:sz w:val="24"/>
          <w:lang w:val="en-US"/>
        </w:rPr>
      </w:pPr>
    </w:p>
    <w:p w14:paraId="5E0714FB" w14:textId="631686D0" w:rsidR="003C2E4B" w:rsidRPr="00E96899" w:rsidRDefault="00936CB0">
      <w:pPr>
        <w:numPr>
          <w:ilvl w:val="1"/>
          <w:numId w:val="3"/>
        </w:numPr>
        <w:spacing w:line="240" w:lineRule="auto"/>
        <w:ind w:left="1188"/>
        <w:contextualSpacing/>
        <w:rPr>
          <w:rFonts w:ascii="Times New Roman" w:hAnsi="Times New Roman"/>
          <w:sz w:val="24"/>
          <w:lang w:val="en-US"/>
        </w:rPr>
      </w:pPr>
      <w:r w:rsidRPr="00E96899">
        <w:rPr>
          <w:rFonts w:ascii="Times New Roman" w:hAnsi="Times New Roman"/>
          <w:sz w:val="24"/>
          <w:lang w:val="en-US"/>
        </w:rPr>
        <w:t>Estate of the “</w:t>
      </w:r>
      <w:commentRangeStart w:id="5"/>
      <w:r w:rsidRPr="00E96899">
        <w:rPr>
          <w:rFonts w:ascii="Times New Roman" w:hAnsi="Times New Roman"/>
          <w:sz w:val="24"/>
          <w:lang w:val="en-US"/>
        </w:rPr>
        <w:t>matter</w:t>
      </w:r>
      <w:commentRangeEnd w:id="5"/>
      <w:r w:rsidRPr="00E96899">
        <w:rPr>
          <w:rStyle w:val="CommentReference"/>
          <w:lang w:val="en-US"/>
        </w:rPr>
        <w:commentReference w:id="5"/>
      </w:r>
      <w:r w:rsidRPr="00E96899">
        <w:rPr>
          <w:rFonts w:ascii="Times New Roman" w:hAnsi="Times New Roman"/>
          <w:sz w:val="24"/>
          <w:lang w:val="en-US"/>
        </w:rPr>
        <w:t>”</w:t>
      </w:r>
    </w:p>
    <w:p w14:paraId="73B30319" w14:textId="77777777" w:rsidR="003C2E4B" w:rsidRPr="00E96899" w:rsidRDefault="003C2E4B">
      <w:pPr>
        <w:spacing w:line="240" w:lineRule="auto"/>
        <w:ind w:left="1188" w:firstLine="0"/>
        <w:contextualSpacing/>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3C2E4B" w:rsidRPr="00E96899" w14:paraId="3E2AA468" w14:textId="77777777">
        <w:tc>
          <w:tcPr>
            <w:tcW w:w="8692" w:type="dxa"/>
            <w:shd w:val="clear" w:color="auto" w:fill="auto"/>
          </w:tcPr>
          <w:p w14:paraId="6E1D9D82" w14:textId="20708491" w:rsidR="00C5056C" w:rsidRPr="00E96899" w:rsidRDefault="00C5056C"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Background description and current status of the problem and research done about it. The current state of the problem or situation being studied is commented. How has it been resolved until </w:t>
            </w:r>
            <w:proofErr w:type="gramStart"/>
            <w:r w:rsidRPr="00E96899">
              <w:rPr>
                <w:rFonts w:ascii="Times New Roman" w:eastAsia="Calibri" w:hAnsi="Times New Roman"/>
                <w:szCs w:val="22"/>
                <w:lang w:val="en-US"/>
              </w:rPr>
              <w:t>now?,</w:t>
            </w:r>
            <w:proofErr w:type="gramEnd"/>
            <w:r w:rsidRPr="00E96899">
              <w:rPr>
                <w:rFonts w:ascii="Times New Roman" w:eastAsia="Calibri" w:hAnsi="Times New Roman"/>
                <w:szCs w:val="22"/>
                <w:lang w:val="en-US"/>
              </w:rPr>
              <w:t xml:space="preserve"> which improvements have been proposed?, what has been the result of its implementation?, have there been another research works done about it? What were the results of those research </w:t>
            </w:r>
            <w:proofErr w:type="gramStart"/>
            <w:r w:rsidRPr="00E96899">
              <w:rPr>
                <w:rFonts w:ascii="Times New Roman" w:eastAsia="Calibri" w:hAnsi="Times New Roman"/>
                <w:szCs w:val="22"/>
                <w:lang w:val="en-US"/>
              </w:rPr>
              <w:t>works?.</w:t>
            </w:r>
            <w:proofErr w:type="gramEnd"/>
            <w:r w:rsidRPr="00E96899">
              <w:rPr>
                <w:rFonts w:ascii="Times New Roman" w:eastAsia="Calibri" w:hAnsi="Times New Roman"/>
                <w:szCs w:val="22"/>
                <w:lang w:val="en-US"/>
              </w:rPr>
              <w:t xml:space="preserve"> Mention any other factors that help to better understand the problem and its current status. </w:t>
            </w:r>
          </w:p>
          <w:p w14:paraId="2990A8C0" w14:textId="179A5FAF" w:rsidR="003C2E4B" w:rsidRPr="00E96899" w:rsidRDefault="003C2E4B" w:rsidP="004B21A8">
            <w:pPr>
              <w:spacing w:line="240" w:lineRule="auto"/>
              <w:ind w:firstLine="0"/>
              <w:jc w:val="both"/>
              <w:rPr>
                <w:rFonts w:ascii="Times New Roman" w:eastAsia="Calibri" w:hAnsi="Times New Roman"/>
                <w:szCs w:val="22"/>
                <w:lang w:val="en-US"/>
              </w:rPr>
            </w:pPr>
          </w:p>
          <w:p w14:paraId="1855681C" w14:textId="36DDBC20" w:rsidR="00C5056C" w:rsidRPr="00E96899" w:rsidRDefault="00C5056C"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Example: </w:t>
            </w:r>
            <w:r w:rsidR="00DC610B" w:rsidRPr="00E96899">
              <w:rPr>
                <w:rFonts w:ascii="Times New Roman" w:eastAsia="Calibri" w:hAnsi="Times New Roman"/>
                <w:szCs w:val="22"/>
                <w:lang w:val="en-US"/>
              </w:rPr>
              <w:t>Considering the clinics example which has been using along this document: Description of what a clinic is, what is its function and benefits and functional features. Factors such as current status of the implementation of sustainable design and construction in clinics and what standards are being used for those purposes.</w:t>
            </w:r>
          </w:p>
          <w:p w14:paraId="69A3E9A0" w14:textId="33F9CC90" w:rsidR="003C2E4B" w:rsidRPr="00E96899" w:rsidRDefault="003C2E4B" w:rsidP="004B21A8">
            <w:pPr>
              <w:spacing w:line="240" w:lineRule="auto"/>
              <w:ind w:firstLine="0"/>
              <w:jc w:val="both"/>
              <w:rPr>
                <w:rFonts w:ascii="Times New Roman" w:eastAsia="Calibri" w:hAnsi="Times New Roman"/>
                <w:szCs w:val="22"/>
                <w:lang w:val="en-US" w:eastAsia="es-CR"/>
              </w:rPr>
            </w:pPr>
          </w:p>
          <w:p w14:paraId="11296F41" w14:textId="4E375A03" w:rsidR="00DC610B" w:rsidRPr="00E96899" w:rsidRDefault="00DC610B" w:rsidP="004B21A8">
            <w:pPr>
              <w:spacing w:line="240" w:lineRule="auto"/>
              <w:ind w:firstLine="0"/>
              <w:jc w:val="both"/>
              <w:rPr>
                <w:rFonts w:ascii="Times New Roman" w:eastAsia="Calibri" w:hAnsi="Times New Roman"/>
                <w:szCs w:val="22"/>
                <w:lang w:val="en-US" w:eastAsia="es-CR"/>
              </w:rPr>
            </w:pPr>
            <w:r w:rsidRPr="00E96899">
              <w:rPr>
                <w:rFonts w:ascii="Times New Roman" w:eastAsia="Calibri" w:hAnsi="Times New Roman"/>
                <w:szCs w:val="22"/>
                <w:lang w:val="en-US" w:eastAsia="es-CR"/>
              </w:rPr>
              <w:t>In order to complete this section several research activities can be used: bibliographical (reports, thesis, books or magazines, interviews to experts of clinic functionaries, field observation</w:t>
            </w:r>
            <w:r w:rsidR="00C210AC" w:rsidRPr="00E96899">
              <w:rPr>
                <w:rFonts w:ascii="Times New Roman" w:eastAsia="Calibri" w:hAnsi="Times New Roman"/>
                <w:szCs w:val="22"/>
                <w:lang w:val="en-US" w:eastAsia="es-CR"/>
              </w:rPr>
              <w:t>, etc.</w:t>
            </w:r>
          </w:p>
          <w:p w14:paraId="504690B7" w14:textId="3C84F111" w:rsidR="003C2E4B" w:rsidRPr="00E96899" w:rsidRDefault="003C2E4B">
            <w:pPr>
              <w:spacing w:line="240" w:lineRule="auto"/>
              <w:ind w:firstLine="0"/>
              <w:rPr>
                <w:rFonts w:ascii="Times New Roman" w:eastAsia="Calibri" w:hAnsi="Times New Roman"/>
                <w:szCs w:val="22"/>
                <w:lang w:val="en-US"/>
              </w:rPr>
            </w:pPr>
          </w:p>
        </w:tc>
      </w:tr>
    </w:tbl>
    <w:p w14:paraId="04F20127" w14:textId="77777777" w:rsidR="003C2E4B" w:rsidRPr="00E96899" w:rsidRDefault="003C2E4B">
      <w:pPr>
        <w:spacing w:line="240" w:lineRule="auto"/>
        <w:ind w:left="348" w:firstLine="0"/>
        <w:rPr>
          <w:rFonts w:ascii="Times New Roman" w:hAnsi="Times New Roman"/>
          <w:sz w:val="24"/>
          <w:lang w:val="en-US"/>
        </w:rPr>
      </w:pPr>
    </w:p>
    <w:p w14:paraId="5322E0B3" w14:textId="2B776C63" w:rsidR="003C2E4B" w:rsidRPr="00E96899" w:rsidRDefault="00C210AC">
      <w:pPr>
        <w:numPr>
          <w:ilvl w:val="1"/>
          <w:numId w:val="3"/>
        </w:numPr>
        <w:spacing w:line="240" w:lineRule="auto"/>
        <w:ind w:left="1188"/>
        <w:contextualSpacing/>
        <w:rPr>
          <w:rFonts w:ascii="Times New Roman" w:hAnsi="Times New Roman"/>
          <w:sz w:val="24"/>
          <w:lang w:val="en-US"/>
        </w:rPr>
      </w:pPr>
      <w:r w:rsidRPr="00E96899">
        <w:rPr>
          <w:rFonts w:ascii="Times New Roman" w:hAnsi="Times New Roman"/>
          <w:sz w:val="24"/>
          <w:lang w:val="en-US"/>
        </w:rPr>
        <w:t>Basic conceptual framework</w:t>
      </w:r>
    </w:p>
    <w:p w14:paraId="7C132152" w14:textId="77777777" w:rsidR="003C2E4B" w:rsidRPr="00E96899" w:rsidRDefault="003C2E4B">
      <w:pPr>
        <w:spacing w:line="240" w:lineRule="auto"/>
        <w:ind w:left="708" w:firstLine="0"/>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3C2E4B" w:rsidRPr="00E96899" w14:paraId="0DAF9031" w14:textId="77777777">
        <w:tc>
          <w:tcPr>
            <w:tcW w:w="8692" w:type="dxa"/>
            <w:shd w:val="clear" w:color="auto" w:fill="auto"/>
          </w:tcPr>
          <w:p w14:paraId="6EFC17C8" w14:textId="731F79E1" w:rsidR="00C210AC" w:rsidRPr="00E96899" w:rsidRDefault="00C210AC">
            <w:pPr>
              <w:spacing w:line="240" w:lineRule="auto"/>
              <w:ind w:firstLine="0"/>
              <w:rPr>
                <w:rFonts w:ascii="Times New Roman" w:eastAsia="Calibri" w:hAnsi="Times New Roman"/>
                <w:szCs w:val="22"/>
                <w:lang w:val="en-US"/>
              </w:rPr>
            </w:pPr>
            <w:r w:rsidRPr="00E96899">
              <w:rPr>
                <w:rFonts w:ascii="Times New Roman" w:eastAsia="Calibri" w:hAnsi="Times New Roman"/>
                <w:szCs w:val="22"/>
                <w:lang w:val="en-US"/>
              </w:rPr>
              <w:t xml:space="preserve">List of the basic concepts to be included in the document. </w:t>
            </w:r>
          </w:p>
          <w:p w14:paraId="199399E9" w14:textId="4E844C25" w:rsidR="00C210AC" w:rsidRPr="00E96899" w:rsidRDefault="00C210AC">
            <w:pPr>
              <w:spacing w:line="240" w:lineRule="auto"/>
              <w:ind w:firstLine="0"/>
              <w:rPr>
                <w:rFonts w:ascii="Times New Roman" w:eastAsia="Calibri" w:hAnsi="Times New Roman"/>
                <w:szCs w:val="22"/>
                <w:lang w:val="en-US"/>
              </w:rPr>
            </w:pPr>
          </w:p>
          <w:p w14:paraId="446A12BD" w14:textId="1E9A8892" w:rsidR="00C210AC" w:rsidRPr="00E96899" w:rsidRDefault="00C210AC">
            <w:pPr>
              <w:spacing w:line="240" w:lineRule="auto"/>
              <w:ind w:firstLine="0"/>
              <w:rPr>
                <w:rFonts w:ascii="Times New Roman" w:eastAsia="Calibri" w:hAnsi="Times New Roman"/>
                <w:szCs w:val="22"/>
                <w:lang w:val="en-US"/>
              </w:rPr>
            </w:pPr>
            <w:r w:rsidRPr="00E96899">
              <w:rPr>
                <w:rFonts w:ascii="Times New Roman" w:eastAsia="Calibri" w:hAnsi="Times New Roman"/>
                <w:szCs w:val="22"/>
                <w:lang w:val="en-US"/>
              </w:rPr>
              <w:t xml:space="preserve">Examples: project management, LEED certification, clinics, sustainable design and construction, etc. </w:t>
            </w:r>
          </w:p>
          <w:p w14:paraId="709B3790" w14:textId="77777777" w:rsidR="003C2E4B" w:rsidRPr="00E96899" w:rsidRDefault="003C2E4B" w:rsidP="00C210AC">
            <w:pPr>
              <w:spacing w:line="240" w:lineRule="auto"/>
              <w:ind w:firstLine="0"/>
              <w:rPr>
                <w:rFonts w:ascii="Times New Roman" w:eastAsia="Calibri" w:hAnsi="Times New Roman"/>
                <w:szCs w:val="22"/>
                <w:lang w:val="en-US"/>
              </w:rPr>
            </w:pPr>
          </w:p>
        </w:tc>
      </w:tr>
    </w:tbl>
    <w:p w14:paraId="233B6B77" w14:textId="77777777" w:rsidR="003C2E4B" w:rsidRPr="00E96899" w:rsidRDefault="003C2E4B">
      <w:pPr>
        <w:spacing w:line="240" w:lineRule="auto"/>
        <w:ind w:firstLine="0"/>
        <w:rPr>
          <w:rFonts w:ascii="Times New Roman" w:hAnsi="Times New Roman"/>
          <w:sz w:val="24"/>
          <w:lang w:val="en-US"/>
        </w:rPr>
      </w:pPr>
    </w:p>
    <w:p w14:paraId="39966888" w14:textId="4CA53EDE" w:rsidR="003C2E4B" w:rsidRPr="00E96899" w:rsidRDefault="00757E51">
      <w:pPr>
        <w:numPr>
          <w:ilvl w:val="0"/>
          <w:numId w:val="3"/>
        </w:numPr>
        <w:spacing w:line="240" w:lineRule="auto"/>
        <w:contextualSpacing/>
        <w:rPr>
          <w:rFonts w:ascii="Times New Roman" w:hAnsi="Times New Roman"/>
          <w:sz w:val="24"/>
          <w:lang w:val="en-US"/>
        </w:rPr>
      </w:pPr>
      <w:commentRangeStart w:id="6"/>
      <w:r w:rsidRPr="00E96899">
        <w:rPr>
          <w:rFonts w:ascii="Times New Roman" w:hAnsi="Times New Roman"/>
          <w:sz w:val="24"/>
          <w:lang w:val="en-US"/>
        </w:rPr>
        <w:t>Methodological framework</w:t>
      </w:r>
      <w:commentRangeEnd w:id="6"/>
      <w:r w:rsidRPr="00E96899">
        <w:rPr>
          <w:rStyle w:val="CommentReference"/>
          <w:lang w:val="en-US"/>
        </w:rPr>
        <w:commentReference w:id="6"/>
      </w:r>
    </w:p>
    <w:p w14:paraId="3D8E27C9" w14:textId="77777777" w:rsidR="003C2E4B" w:rsidRPr="00E96899" w:rsidRDefault="003C2E4B">
      <w:pPr>
        <w:spacing w:line="240" w:lineRule="auto"/>
        <w:ind w:left="720" w:firstLine="0"/>
        <w:contextualSpacing/>
        <w:rPr>
          <w:rFonts w:ascii="Times New Roman" w:hAnsi="Times New Roman"/>
          <w:sz w:val="24"/>
          <w:lang w:val="en-US"/>
        </w:rPr>
      </w:pPr>
    </w:p>
    <w:tbl>
      <w:tblPr>
        <w:tblW w:w="8930" w:type="dxa"/>
        <w:tblInd w:w="699" w:type="dxa"/>
        <w:tblLayout w:type="fixed"/>
        <w:tblCellMar>
          <w:top w:w="15" w:type="dxa"/>
          <w:left w:w="15" w:type="dxa"/>
          <w:bottom w:w="15" w:type="dxa"/>
          <w:right w:w="15" w:type="dxa"/>
        </w:tblCellMar>
        <w:tblLook w:val="04A0" w:firstRow="1" w:lastRow="0" w:firstColumn="1" w:lastColumn="0" w:noHBand="0" w:noVBand="1"/>
      </w:tblPr>
      <w:tblGrid>
        <w:gridCol w:w="1418"/>
        <w:gridCol w:w="1417"/>
        <w:gridCol w:w="1418"/>
        <w:gridCol w:w="1559"/>
        <w:gridCol w:w="1843"/>
        <w:gridCol w:w="1275"/>
      </w:tblGrid>
      <w:tr w:rsidR="003C2E4B" w:rsidRPr="00E96899" w14:paraId="2E1B3949" w14:textId="77777777">
        <w:tc>
          <w:tcPr>
            <w:tcW w:w="141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991C5E" w14:textId="53E8AE0F" w:rsidR="003C2E4B" w:rsidRPr="00E96899" w:rsidRDefault="00032E9C">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Obje</w:t>
            </w:r>
            <w:r w:rsidR="004B21A8" w:rsidRPr="00E96899">
              <w:rPr>
                <w:rFonts w:ascii="Times New Roman" w:hAnsi="Times New Roman"/>
                <w:b/>
                <w:sz w:val="20"/>
                <w:szCs w:val="20"/>
                <w:lang w:val="en-US"/>
              </w:rPr>
              <w:t>c</w:t>
            </w:r>
            <w:r w:rsidRPr="00E96899">
              <w:rPr>
                <w:rFonts w:ascii="Times New Roman" w:hAnsi="Times New Roman"/>
                <w:b/>
                <w:sz w:val="20"/>
                <w:szCs w:val="20"/>
                <w:lang w:val="en-US"/>
              </w:rPr>
              <w:t>tiv</w:t>
            </w:r>
            <w:r w:rsidR="004B21A8" w:rsidRPr="00E96899">
              <w:rPr>
                <w:rFonts w:ascii="Times New Roman" w:hAnsi="Times New Roman"/>
                <w:b/>
                <w:sz w:val="20"/>
                <w:szCs w:val="20"/>
                <w:lang w:val="en-US"/>
              </w:rPr>
              <w:t>e</w:t>
            </w:r>
          </w:p>
        </w:tc>
        <w:tc>
          <w:tcPr>
            <w:tcW w:w="141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E20D87" w14:textId="72D190FD" w:rsidR="003C2E4B" w:rsidRPr="00E96899" w:rsidRDefault="004B21A8">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Name of deliverable</w:t>
            </w:r>
          </w:p>
        </w:tc>
        <w:tc>
          <w:tcPr>
            <w:tcW w:w="141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02DC38B" w14:textId="05085240" w:rsidR="003C2E4B" w:rsidRPr="00E96899" w:rsidRDefault="004B21A8">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Information sources</w:t>
            </w:r>
          </w:p>
        </w:tc>
        <w:tc>
          <w:tcPr>
            <w:tcW w:w="155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B37A9E" w14:textId="7BB26A0B" w:rsidR="003C2E4B" w:rsidRPr="00E96899" w:rsidRDefault="004B21A8">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Res</w:t>
            </w:r>
            <w:r w:rsidR="007C4DC3" w:rsidRPr="00E96899">
              <w:rPr>
                <w:rFonts w:ascii="Times New Roman" w:hAnsi="Times New Roman"/>
                <w:b/>
                <w:sz w:val="20"/>
                <w:szCs w:val="20"/>
                <w:lang w:val="en-US"/>
              </w:rPr>
              <w:t>e</w:t>
            </w:r>
            <w:r w:rsidRPr="00E96899">
              <w:rPr>
                <w:rFonts w:ascii="Times New Roman" w:hAnsi="Times New Roman"/>
                <w:b/>
                <w:sz w:val="20"/>
                <w:szCs w:val="20"/>
                <w:lang w:val="en-US"/>
              </w:rPr>
              <w:t>arch method</w:t>
            </w:r>
          </w:p>
        </w:tc>
        <w:tc>
          <w:tcPr>
            <w:tcW w:w="1843"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73F869" w14:textId="5008A3C5" w:rsidR="003C2E4B" w:rsidRPr="00E96899" w:rsidRDefault="004B21A8">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 xml:space="preserve">Tools </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20D9509" w14:textId="02DF7374" w:rsidR="003C2E4B" w:rsidRPr="00E96899" w:rsidRDefault="00032E9C">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Restri</w:t>
            </w:r>
            <w:r w:rsidR="004B21A8" w:rsidRPr="00E96899">
              <w:rPr>
                <w:rFonts w:ascii="Times New Roman" w:hAnsi="Times New Roman"/>
                <w:b/>
                <w:sz w:val="20"/>
                <w:szCs w:val="20"/>
                <w:lang w:val="en-US"/>
              </w:rPr>
              <w:t>ctions</w:t>
            </w:r>
          </w:p>
        </w:tc>
      </w:tr>
    </w:tbl>
    <w:tbl>
      <w:tblPr>
        <w:tblW w:w="8930" w:type="dxa"/>
        <w:tblInd w:w="699" w:type="dxa"/>
        <w:tblLayout w:type="fixed"/>
        <w:tblCellMar>
          <w:top w:w="15" w:type="dxa"/>
          <w:left w:w="15" w:type="dxa"/>
          <w:bottom w:w="15" w:type="dxa"/>
          <w:right w:w="15" w:type="dxa"/>
        </w:tblCellMar>
        <w:tblLook w:val="04A0" w:firstRow="1" w:lastRow="0" w:firstColumn="1" w:lastColumn="0" w:noHBand="0" w:noVBand="1"/>
      </w:tblPr>
      <w:tblGrid>
        <w:gridCol w:w="1418"/>
        <w:gridCol w:w="1417"/>
        <w:gridCol w:w="1418"/>
        <w:gridCol w:w="1559"/>
        <w:gridCol w:w="1843"/>
        <w:gridCol w:w="1275"/>
      </w:tblGrid>
      <w:tr w:rsidR="003C2E4B" w:rsidRPr="00E96899" w14:paraId="23D8DF67" w14:textId="77777777">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6461A" w14:textId="29EDE74B" w:rsidR="004B21A8" w:rsidRPr="00E96899" w:rsidRDefault="004B21A8" w:rsidP="004B21A8">
            <w:pPr>
              <w:framePr w:wrap="auto" w:hAnchor="text" w:y="1"/>
              <w:spacing w:line="240" w:lineRule="auto"/>
              <w:ind w:firstLine="0"/>
              <w:contextualSpacing/>
              <w:suppressOverlap/>
              <w:jc w:val="both"/>
              <w:rPr>
                <w:rFonts w:ascii="Times New Roman" w:eastAsia="Calibri" w:hAnsi="Times New Roman"/>
                <w:szCs w:val="22"/>
                <w:lang w:val="en-US"/>
              </w:rPr>
            </w:pPr>
            <w:proofErr w:type="gramStart"/>
            <w:r w:rsidRPr="00E96899">
              <w:rPr>
                <w:rFonts w:ascii="Times New Roman" w:hAnsi="Times New Roman"/>
                <w:szCs w:val="22"/>
                <w:lang w:val="en-US"/>
              </w:rPr>
              <w:lastRenderedPageBreak/>
              <w:t xml:space="preserve">1 </w:t>
            </w:r>
            <w:r w:rsidRPr="00E96899">
              <w:rPr>
                <w:rFonts w:ascii="Times New Roman" w:eastAsia="Calibri" w:hAnsi="Times New Roman"/>
                <w:szCs w:val="22"/>
                <w:lang w:val="en-US"/>
              </w:rPr>
              <w:t xml:space="preserve"> </w:t>
            </w:r>
            <w:r w:rsidRPr="00E96899">
              <w:rPr>
                <w:rFonts w:ascii="Times New Roman" w:eastAsia="Calibri" w:hAnsi="Times New Roman"/>
                <w:szCs w:val="22"/>
                <w:lang w:val="en-US"/>
              </w:rPr>
              <w:t>To</w:t>
            </w:r>
            <w:proofErr w:type="gramEnd"/>
            <w:r w:rsidRPr="00E96899">
              <w:rPr>
                <w:rFonts w:ascii="Times New Roman" w:eastAsia="Calibri" w:hAnsi="Times New Roman"/>
                <w:szCs w:val="22"/>
                <w:lang w:val="en-US"/>
              </w:rPr>
              <w:t xml:space="preserve"> develop a report that documents the analysis of different clinics constructions standards to define its basic elements.</w:t>
            </w:r>
          </w:p>
          <w:p w14:paraId="4CCE2E00" w14:textId="77777777" w:rsidR="003C2E4B" w:rsidRPr="00E96899" w:rsidRDefault="003C2E4B" w:rsidP="004B21A8">
            <w:pPr>
              <w:framePr w:wrap="auto" w:hAnchor="text" w:y="1"/>
              <w:spacing w:line="240" w:lineRule="auto"/>
              <w:ind w:firstLine="0"/>
              <w:suppressOverlap/>
              <w:jc w:val="both"/>
              <w:rPr>
                <w:rFonts w:ascii="Times New Roman" w:hAnsi="Times New Roman"/>
                <w:szCs w:val="22"/>
                <w:lang w:val="en-US"/>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F50E1" w14:textId="3B3F3783" w:rsidR="004B21A8" w:rsidRPr="00E96899" w:rsidRDefault="004B21A8">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Report of the construction standards for clinics construction.</w:t>
            </w:r>
          </w:p>
          <w:p w14:paraId="03416486" w14:textId="77777777" w:rsidR="004B21A8" w:rsidRPr="00E96899" w:rsidRDefault="004B21A8">
            <w:pPr>
              <w:framePr w:wrap="auto" w:hAnchor="text" w:y="1"/>
              <w:spacing w:line="240" w:lineRule="auto"/>
              <w:ind w:firstLine="0"/>
              <w:suppressOverlap/>
              <w:rPr>
                <w:rFonts w:ascii="Times New Roman" w:hAnsi="Times New Roman"/>
                <w:color w:val="000000"/>
                <w:szCs w:val="22"/>
                <w:lang w:val="en-US"/>
              </w:rPr>
            </w:pPr>
          </w:p>
          <w:p w14:paraId="1CC7978F" w14:textId="1D0FAB63" w:rsidR="003C2E4B" w:rsidRPr="00E96899" w:rsidRDefault="003C2E4B">
            <w:pPr>
              <w:framePr w:wrap="auto" w:hAnchor="text" w:y="1"/>
              <w:spacing w:line="240" w:lineRule="auto"/>
              <w:ind w:firstLine="0"/>
              <w:suppressOverlap/>
              <w:rPr>
                <w:rFonts w:ascii="Times New Roman" w:hAnsi="Times New Roman"/>
                <w:szCs w:val="22"/>
                <w:lang w:val="en-US"/>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EE360" w14:textId="1379B909" w:rsidR="004B21A8" w:rsidRPr="00E96899" w:rsidRDefault="004B21A8">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Secondary:</w:t>
            </w:r>
          </w:p>
          <w:p w14:paraId="3FBC38FB" w14:textId="7D2EA48A" w:rsidR="004B21A8" w:rsidRPr="00E96899" w:rsidRDefault="004B21A8">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t</w:t>
            </w:r>
            <w:r w:rsidR="007C4DC3" w:rsidRPr="00E96899">
              <w:rPr>
                <w:rFonts w:ascii="Times New Roman" w:hAnsi="Times New Roman"/>
                <w:color w:val="000000"/>
                <w:szCs w:val="22"/>
                <w:lang w:val="en-US"/>
              </w:rPr>
              <w:t>h</w:t>
            </w:r>
            <w:r w:rsidRPr="00E96899">
              <w:rPr>
                <w:rFonts w:ascii="Times New Roman" w:hAnsi="Times New Roman"/>
                <w:color w:val="000000"/>
                <w:szCs w:val="22"/>
                <w:lang w:val="en-US"/>
              </w:rPr>
              <w:t>esis, reports</w:t>
            </w:r>
          </w:p>
          <w:p w14:paraId="3BF2A3C1" w14:textId="6680FA2E" w:rsidR="004B21A8" w:rsidRPr="00E96899" w:rsidRDefault="004B21A8">
            <w:pPr>
              <w:framePr w:wrap="auto" w:hAnchor="text" w:y="1"/>
              <w:spacing w:line="240" w:lineRule="auto"/>
              <w:ind w:firstLine="0"/>
              <w:suppressOverlap/>
              <w:rPr>
                <w:rFonts w:ascii="Times New Roman" w:hAnsi="Times New Roman"/>
                <w:color w:val="000000"/>
                <w:szCs w:val="22"/>
                <w:lang w:val="en-US"/>
              </w:rPr>
            </w:pPr>
          </w:p>
          <w:p w14:paraId="2336E53C" w14:textId="060520A9" w:rsidR="003C2E4B" w:rsidRPr="00E96899" w:rsidRDefault="004B21A8">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 xml:space="preserve">Primary: field interviews.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0E61F" w14:textId="6F1B5126" w:rsidR="003C2E4B" w:rsidRPr="00E96899" w:rsidRDefault="004B21A8" w:rsidP="006D388D">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 xml:space="preserve">Qualitative. </w:t>
            </w:r>
            <w:r w:rsidR="006D388D" w:rsidRPr="00E96899">
              <w:rPr>
                <w:rFonts w:ascii="Times New Roman" w:hAnsi="Times New Roman"/>
                <w:color w:val="000000"/>
                <w:szCs w:val="22"/>
                <w:lang w:val="en-US"/>
              </w:rPr>
              <w:t xml:space="preserve">Written information analysis.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6415F" w14:textId="35B6CAF8" w:rsidR="006D388D" w:rsidRPr="00E96899" w:rsidRDefault="006D388D">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Bibliographical files</w:t>
            </w:r>
          </w:p>
          <w:p w14:paraId="40955E71" w14:textId="3D54E06E" w:rsidR="006D388D" w:rsidRPr="00E96899" w:rsidRDefault="006D388D">
            <w:pPr>
              <w:framePr w:wrap="auto" w:hAnchor="text" w:y="1"/>
              <w:spacing w:line="240" w:lineRule="auto"/>
              <w:ind w:firstLine="0"/>
              <w:suppressOverlap/>
              <w:rPr>
                <w:rFonts w:ascii="Times New Roman" w:hAnsi="Times New Roman"/>
                <w:color w:val="000000"/>
                <w:szCs w:val="22"/>
                <w:lang w:val="en-US"/>
              </w:rPr>
            </w:pPr>
          </w:p>
          <w:p w14:paraId="7C32AB75" w14:textId="31574302" w:rsidR="006D388D" w:rsidRPr="00E96899" w:rsidRDefault="007C4DC3">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Questionaries</w:t>
            </w:r>
            <w:r w:rsidR="006D388D" w:rsidRPr="00E96899">
              <w:rPr>
                <w:rFonts w:ascii="Times New Roman" w:hAnsi="Times New Roman"/>
                <w:color w:val="000000"/>
                <w:szCs w:val="22"/>
                <w:lang w:val="en-US"/>
              </w:rPr>
              <w:t xml:space="preserve"> (SurveyMonkey, Google Forms) </w:t>
            </w:r>
          </w:p>
          <w:p w14:paraId="3115C4C4" w14:textId="77777777" w:rsidR="003C2E4B" w:rsidRPr="00E96899" w:rsidRDefault="003C2E4B">
            <w:pPr>
              <w:framePr w:wrap="auto" w:hAnchor="text" w:y="1"/>
              <w:spacing w:line="240" w:lineRule="auto"/>
              <w:ind w:firstLine="0"/>
              <w:suppressOverlap/>
              <w:rPr>
                <w:rFonts w:ascii="Times New Roman" w:hAnsi="Times New Roman"/>
                <w:color w:val="000000"/>
                <w:szCs w:val="22"/>
                <w:lang w:val="en-US"/>
              </w:rPr>
            </w:pPr>
          </w:p>
          <w:p w14:paraId="2B2A6D91" w14:textId="77777777" w:rsidR="003C2E4B" w:rsidRPr="00E96899" w:rsidRDefault="003C2E4B">
            <w:pPr>
              <w:framePr w:wrap="auto" w:hAnchor="text" w:y="1"/>
              <w:spacing w:line="240" w:lineRule="auto"/>
              <w:ind w:firstLine="0"/>
              <w:suppressOverlap/>
              <w:rPr>
                <w:rFonts w:ascii="Times New Roman" w:hAnsi="Times New Roman"/>
                <w:color w:val="000000"/>
                <w:szCs w:val="22"/>
                <w:lang w:val="en-US"/>
              </w:rPr>
            </w:pPr>
          </w:p>
          <w:p w14:paraId="3770DA99" w14:textId="77777777" w:rsidR="006D388D" w:rsidRPr="00E96899" w:rsidRDefault="006D388D">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Semi-structured interviews</w:t>
            </w:r>
          </w:p>
          <w:p w14:paraId="22C72EBF" w14:textId="3A9E89DA" w:rsidR="003C2E4B" w:rsidRPr="00E96899" w:rsidRDefault="00032E9C">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AB870" w14:textId="4F90B260" w:rsidR="006D388D" w:rsidRPr="00E96899" w:rsidRDefault="006D388D">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 xml:space="preserve">Few books on the subject. </w:t>
            </w:r>
            <w:r w:rsidRPr="00E96899">
              <w:rPr>
                <w:rFonts w:ascii="Times New Roman" w:hAnsi="Times New Roman"/>
                <w:color w:val="000000"/>
                <w:szCs w:val="22"/>
                <w:lang w:val="en-US"/>
              </w:rPr>
              <w:br/>
              <w:t xml:space="preserve">Difficult to define the population and thus the sample. </w:t>
            </w:r>
          </w:p>
          <w:p w14:paraId="5EFCD088" w14:textId="2C6F084F" w:rsidR="003C2E4B" w:rsidRPr="00E96899" w:rsidRDefault="006D388D">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Limited time of the personnel.</w:t>
            </w:r>
          </w:p>
        </w:tc>
      </w:tr>
    </w:tbl>
    <w:p w14:paraId="51FF3EC5" w14:textId="77777777" w:rsidR="003C2E4B" w:rsidRPr="00E96899" w:rsidRDefault="003C2E4B">
      <w:pPr>
        <w:spacing w:line="240" w:lineRule="auto"/>
        <w:ind w:firstLine="0"/>
        <w:rPr>
          <w:rFonts w:ascii="Times New Roman" w:hAnsi="Times New Roman"/>
          <w:sz w:val="24"/>
          <w:lang w:val="en-US"/>
        </w:rPr>
      </w:pPr>
    </w:p>
    <w:p w14:paraId="405B3FBA" w14:textId="0D1F040D" w:rsidR="006D388D" w:rsidRPr="00E96899" w:rsidRDefault="006D388D">
      <w:pPr>
        <w:numPr>
          <w:ilvl w:val="0"/>
          <w:numId w:val="3"/>
        </w:numPr>
        <w:spacing w:line="240" w:lineRule="auto"/>
        <w:contextualSpacing/>
        <w:rPr>
          <w:rFonts w:ascii="Times New Roman" w:hAnsi="Times New Roman"/>
          <w:sz w:val="24"/>
          <w:lang w:val="en-US"/>
        </w:rPr>
      </w:pPr>
      <w:commentRangeStart w:id="7"/>
      <w:r w:rsidRPr="00E96899">
        <w:rPr>
          <w:rFonts w:ascii="Times New Roman" w:hAnsi="Times New Roman"/>
          <w:sz w:val="24"/>
          <w:lang w:val="en-US"/>
        </w:rPr>
        <w:t>Validation of the work in the field of the regenerative and sustainable development.</w:t>
      </w:r>
      <w:commentRangeEnd w:id="7"/>
      <w:r w:rsidRPr="00E96899">
        <w:rPr>
          <w:rStyle w:val="CommentReference"/>
          <w:lang w:val="en-US"/>
        </w:rPr>
        <w:commentReference w:id="7"/>
      </w:r>
    </w:p>
    <w:p w14:paraId="047AE465" w14:textId="77777777" w:rsidR="003C2E4B" w:rsidRPr="00E96899" w:rsidRDefault="003C2E4B">
      <w:pPr>
        <w:spacing w:line="240" w:lineRule="auto"/>
        <w:ind w:left="720" w:firstLine="0"/>
        <w:contextualSpacing/>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3C2E4B" w:rsidRPr="00E96899" w14:paraId="71AAFAF2" w14:textId="77777777" w:rsidTr="004B21A8">
        <w:tc>
          <w:tcPr>
            <w:tcW w:w="8858" w:type="dxa"/>
            <w:shd w:val="clear" w:color="auto" w:fill="auto"/>
          </w:tcPr>
          <w:p w14:paraId="479C0988" w14:textId="17457B99" w:rsidR="006D388D" w:rsidRPr="00E96899" w:rsidRDefault="006D388D">
            <w:pPr>
              <w:spacing w:line="240" w:lineRule="auto"/>
              <w:ind w:firstLine="0"/>
              <w:rPr>
                <w:rFonts w:ascii="Times New Roman" w:eastAsia="Calibri" w:hAnsi="Times New Roman"/>
                <w:szCs w:val="22"/>
                <w:lang w:val="en-US"/>
              </w:rPr>
            </w:pPr>
            <w:r w:rsidRPr="00E96899">
              <w:rPr>
                <w:rFonts w:ascii="Times New Roman" w:eastAsia="Calibri" w:hAnsi="Times New Roman"/>
                <w:szCs w:val="22"/>
                <w:lang w:val="en-US"/>
              </w:rPr>
              <w:t>How is the FGP to comply with the concepts of the regenerative and sustainable development?</w:t>
            </w:r>
          </w:p>
          <w:p w14:paraId="5FA354C7" w14:textId="16E67DB6" w:rsidR="006D388D" w:rsidRPr="00E96899" w:rsidRDefault="006D388D">
            <w:pPr>
              <w:spacing w:line="240" w:lineRule="auto"/>
              <w:ind w:firstLine="0"/>
              <w:rPr>
                <w:rFonts w:ascii="Times New Roman" w:eastAsia="Calibri" w:hAnsi="Times New Roman"/>
                <w:szCs w:val="22"/>
                <w:lang w:val="en-US"/>
              </w:rPr>
            </w:pPr>
            <w:r w:rsidRPr="00E96899">
              <w:rPr>
                <w:rFonts w:ascii="Times New Roman" w:eastAsia="Calibri" w:hAnsi="Times New Roman"/>
                <w:szCs w:val="22"/>
                <w:lang w:val="en-US"/>
              </w:rPr>
              <w:t>How adds the proposed project to the regenerative and sustainable development?</w:t>
            </w:r>
          </w:p>
          <w:p w14:paraId="23716F8F" w14:textId="71025B74" w:rsidR="006D388D" w:rsidRPr="00E96899" w:rsidRDefault="006D388D">
            <w:pPr>
              <w:spacing w:line="240" w:lineRule="auto"/>
              <w:ind w:firstLine="0"/>
              <w:rPr>
                <w:rFonts w:ascii="Times New Roman" w:eastAsia="Calibri" w:hAnsi="Times New Roman"/>
                <w:szCs w:val="22"/>
                <w:lang w:val="en-US"/>
              </w:rPr>
            </w:pPr>
            <w:r w:rsidRPr="00E96899">
              <w:rPr>
                <w:rFonts w:ascii="Times New Roman" w:eastAsia="Calibri" w:hAnsi="Times New Roman"/>
                <w:szCs w:val="22"/>
                <w:lang w:val="en-US"/>
              </w:rPr>
              <w:t>Include potential indicators and way to measure them.</w:t>
            </w:r>
          </w:p>
          <w:p w14:paraId="7998B029" w14:textId="4CF6DC0A" w:rsidR="003C2E4B" w:rsidRPr="00E96899" w:rsidRDefault="003C2E4B">
            <w:pPr>
              <w:spacing w:line="240" w:lineRule="auto"/>
              <w:ind w:firstLine="0"/>
              <w:rPr>
                <w:rFonts w:ascii="Times New Roman" w:eastAsia="Calibri" w:hAnsi="Times New Roman"/>
                <w:sz w:val="24"/>
                <w:szCs w:val="22"/>
                <w:lang w:val="en-US"/>
              </w:rPr>
            </w:pPr>
          </w:p>
        </w:tc>
      </w:tr>
    </w:tbl>
    <w:p w14:paraId="4769FF0A" w14:textId="77777777" w:rsidR="003C2E4B" w:rsidRPr="00E96899" w:rsidRDefault="003C2E4B">
      <w:pPr>
        <w:rPr>
          <w:lang w:val="en-US"/>
        </w:rPr>
      </w:pPr>
    </w:p>
    <w:p w14:paraId="0493BBEB" w14:textId="77777777" w:rsidR="00E96899" w:rsidRPr="00E96899" w:rsidRDefault="00E96899">
      <w:pPr>
        <w:rPr>
          <w:lang w:val="en-US"/>
        </w:rPr>
      </w:pPr>
    </w:p>
    <w:sectPr w:rsidR="00E96899" w:rsidRPr="00E96899">
      <w:headerReference w:type="default" r:id="rId11"/>
      <w:footerReference w:type="even" r:id="rId12"/>
      <w:footerReference w:type="default" r:id="rId13"/>
      <w:pgSz w:w="12242" w:h="15842"/>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rlos Brenes" w:date="2022-07-11T22:07:00Z" w:initials="CB">
    <w:p w14:paraId="41EE7A35" w14:textId="4BEDEBB9" w:rsidR="00E52693" w:rsidRPr="00E52693" w:rsidRDefault="00E52693">
      <w:pPr>
        <w:pStyle w:val="CommentText"/>
        <w:rPr>
          <w:lang w:val="en-US"/>
        </w:rPr>
      </w:pPr>
      <w:r>
        <w:rPr>
          <w:rStyle w:val="CommentReference"/>
        </w:rPr>
        <w:annotationRef/>
      </w:r>
      <w:r w:rsidRPr="00E52693">
        <w:rPr>
          <w:lang w:val="en-US"/>
        </w:rPr>
        <w:t>Must include firs</w:t>
      </w:r>
      <w:r>
        <w:rPr>
          <w:lang w:val="en-US"/>
        </w:rPr>
        <w:t>t</w:t>
      </w:r>
      <w:r w:rsidRPr="00E52693">
        <w:rPr>
          <w:lang w:val="en-US"/>
        </w:rPr>
        <w:t xml:space="preserve">, second and third level </w:t>
      </w:r>
      <w:r>
        <w:rPr>
          <w:lang w:val="en-US"/>
        </w:rPr>
        <w:t xml:space="preserve">FGP deliverables and work packages, besides, the student must include the deliverables related to the general and specific objectives of the project to be developed as FGP which are described in </w:t>
      </w:r>
      <w:r w:rsidR="00ED5283">
        <w:rPr>
          <w:lang w:val="en-US"/>
        </w:rPr>
        <w:t>section</w:t>
      </w:r>
      <w:r>
        <w:rPr>
          <w:lang w:val="en-US"/>
        </w:rPr>
        <w:t xml:space="preserve"> 12 of this charter.</w:t>
      </w:r>
    </w:p>
  </w:comment>
  <w:comment w:id="3" w:author="Carlos Brenes" w:date="2022-07-11T22:16:00Z" w:initials="CB">
    <w:p w14:paraId="5138A599" w14:textId="456E2F40" w:rsidR="00FF39D1" w:rsidRPr="00FF39D1" w:rsidRDefault="00FF39D1">
      <w:pPr>
        <w:pStyle w:val="CommentText"/>
        <w:rPr>
          <w:lang w:val="en-US"/>
        </w:rPr>
      </w:pPr>
      <w:r>
        <w:rPr>
          <w:rStyle w:val="CommentReference"/>
        </w:rPr>
        <w:annotationRef/>
      </w:r>
      <w:r w:rsidRPr="00FF39D1">
        <w:rPr>
          <w:lang w:val="en-US"/>
        </w:rPr>
        <w:t>Each deliverable and control a</w:t>
      </w:r>
      <w:r>
        <w:rPr>
          <w:lang w:val="en-US"/>
        </w:rPr>
        <w:t xml:space="preserve">ccount </w:t>
      </w:r>
      <w:proofErr w:type="gramStart"/>
      <w:r>
        <w:rPr>
          <w:lang w:val="en-US"/>
        </w:rPr>
        <w:t>is</w:t>
      </w:r>
      <w:proofErr w:type="gramEnd"/>
      <w:r>
        <w:rPr>
          <w:lang w:val="en-US"/>
        </w:rPr>
        <w:t xml:space="preserve"> a result of the Graduation Seminar.</w:t>
      </w:r>
    </w:p>
  </w:comment>
  <w:comment w:id="4" w:author="Carlos Brenes" w:date="2022-07-11T22:18:00Z" w:initials="CB">
    <w:p w14:paraId="2F5A0E19" w14:textId="77777777" w:rsidR="00FF39D1" w:rsidRDefault="00FF39D1">
      <w:pPr>
        <w:pStyle w:val="CommentText"/>
        <w:rPr>
          <w:lang w:val="en-US"/>
        </w:rPr>
      </w:pPr>
      <w:r>
        <w:rPr>
          <w:rStyle w:val="CommentReference"/>
        </w:rPr>
        <w:annotationRef/>
      </w:r>
      <w:r w:rsidR="002F40A0" w:rsidRPr="002F40A0">
        <w:rPr>
          <w:lang w:val="en-US"/>
        </w:rPr>
        <w:t>This deliverable and its c</w:t>
      </w:r>
      <w:r w:rsidR="002F40A0">
        <w:rPr>
          <w:lang w:val="en-US"/>
        </w:rPr>
        <w:t>omponents are a result of the project of this work.</w:t>
      </w:r>
    </w:p>
    <w:p w14:paraId="1AA58D71" w14:textId="4677C6C2" w:rsidR="002F40A0" w:rsidRPr="002F40A0" w:rsidRDefault="002F40A0">
      <w:pPr>
        <w:pStyle w:val="CommentText"/>
        <w:rPr>
          <w:lang w:val="en-US"/>
        </w:rPr>
      </w:pPr>
      <w:r>
        <w:rPr>
          <w:lang w:val="en-US"/>
        </w:rPr>
        <w:t>The student develops the control accounts and work packages according to the objectives of its project described in section 12 of this charter.</w:t>
      </w:r>
    </w:p>
  </w:comment>
  <w:comment w:id="5" w:author="Carlos Brenes" w:date="2022-07-11T23:00:00Z" w:initials="CB">
    <w:p w14:paraId="6D460EC3" w14:textId="42C38D75" w:rsidR="00936CB0" w:rsidRPr="00936CB0" w:rsidRDefault="00936CB0">
      <w:pPr>
        <w:pStyle w:val="CommentText"/>
        <w:rPr>
          <w:lang w:val="en-US"/>
        </w:rPr>
      </w:pPr>
      <w:r>
        <w:rPr>
          <w:rStyle w:val="CommentReference"/>
        </w:rPr>
        <w:annotationRef/>
      </w:r>
      <w:r w:rsidRPr="00936CB0">
        <w:rPr>
          <w:lang w:val="en-US"/>
        </w:rPr>
        <w:t>Consists on a summary o</w:t>
      </w:r>
      <w:r>
        <w:rPr>
          <w:lang w:val="en-US"/>
        </w:rPr>
        <w:t>f the most important aspects which describe the state of the matter developed in sections 2.3.1 and 2.3.2 of the FGP theoretical framework</w:t>
      </w:r>
    </w:p>
  </w:comment>
  <w:comment w:id="6" w:author="Carlos Brenes" w:date="2022-07-11T23:28:00Z" w:initials="CB">
    <w:p w14:paraId="2BB2188F" w14:textId="638050B6" w:rsidR="00757E51" w:rsidRPr="00757E51" w:rsidRDefault="00757E51">
      <w:pPr>
        <w:pStyle w:val="CommentText"/>
        <w:rPr>
          <w:lang w:val="en-US"/>
        </w:rPr>
      </w:pPr>
      <w:r>
        <w:rPr>
          <w:rStyle w:val="CommentReference"/>
        </w:rPr>
        <w:annotationRef/>
      </w:r>
      <w:r w:rsidRPr="00757E51">
        <w:rPr>
          <w:lang w:val="en-US"/>
        </w:rPr>
        <w:t xml:space="preserve">Summarize what is to </w:t>
      </w:r>
      <w:r>
        <w:rPr>
          <w:lang w:val="en-US"/>
        </w:rPr>
        <w:t>be developed in chapter 3 of the FGP for each one of the specific objectives</w:t>
      </w:r>
    </w:p>
  </w:comment>
  <w:comment w:id="7" w:author="Carlos Brenes" w:date="2022-07-11T23:26:00Z" w:initials="CB">
    <w:p w14:paraId="79EB2BE1" w14:textId="2BA051DA" w:rsidR="006D388D" w:rsidRPr="006D388D" w:rsidRDefault="006D388D">
      <w:pPr>
        <w:pStyle w:val="CommentText"/>
        <w:rPr>
          <w:lang w:val="en-US"/>
        </w:rPr>
      </w:pPr>
      <w:r>
        <w:rPr>
          <w:rStyle w:val="CommentReference"/>
        </w:rPr>
        <w:annotationRef/>
      </w:r>
      <w:r w:rsidRPr="006D388D">
        <w:rPr>
          <w:lang w:val="en-US"/>
        </w:rPr>
        <w:t>Summarize what is to b</w:t>
      </w:r>
      <w:r>
        <w:rPr>
          <w:lang w:val="en-US"/>
        </w:rPr>
        <w:t>e developed in chapter 7 of the FGP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E7A35" w15:done="0"/>
  <w15:commentEx w15:paraId="5138A599" w15:done="0"/>
  <w15:commentEx w15:paraId="1AA58D71" w15:done="0"/>
  <w15:commentEx w15:paraId="6D460EC3" w15:done="0"/>
  <w15:commentEx w15:paraId="2BB2188F" w15:done="0"/>
  <w15:commentEx w15:paraId="79EB2B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1DB3" w16cex:dateUtc="2022-07-12T04:07:00Z"/>
  <w16cex:commentExtensible w16cex:durableId="26771FB3" w16cex:dateUtc="2022-07-12T04:16:00Z"/>
  <w16cex:commentExtensible w16cex:durableId="26772046" w16cex:dateUtc="2022-07-12T04:18:00Z"/>
  <w16cex:commentExtensible w16cex:durableId="26772A27" w16cex:dateUtc="2022-07-12T05:00:00Z"/>
  <w16cex:commentExtensible w16cex:durableId="267730A5" w16cex:dateUtc="2022-07-12T05:28:00Z"/>
  <w16cex:commentExtensible w16cex:durableId="26773019" w16cex:dateUtc="2022-07-12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E7A35" w16cid:durableId="26771DB3"/>
  <w16cid:commentId w16cid:paraId="5138A599" w16cid:durableId="26771FB3"/>
  <w16cid:commentId w16cid:paraId="1AA58D71" w16cid:durableId="26772046"/>
  <w16cid:commentId w16cid:paraId="6D460EC3" w16cid:durableId="26772A27"/>
  <w16cid:commentId w16cid:paraId="2BB2188F" w16cid:durableId="267730A5"/>
  <w16cid:commentId w16cid:paraId="79EB2BE1" w16cid:durableId="267730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89D7" w14:textId="77777777" w:rsidR="002B2F61" w:rsidRDefault="002B2F61">
      <w:pPr>
        <w:spacing w:line="240" w:lineRule="auto"/>
      </w:pPr>
      <w:r>
        <w:separator/>
      </w:r>
    </w:p>
  </w:endnote>
  <w:endnote w:type="continuationSeparator" w:id="0">
    <w:p w14:paraId="6837488D" w14:textId="77777777" w:rsidR="002B2F61" w:rsidRDefault="002B2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1B95" w14:textId="77777777" w:rsidR="003C2E4B" w:rsidRDefault="00032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B0356" w14:textId="77777777" w:rsidR="003C2E4B" w:rsidRDefault="003C2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FD76" w14:textId="77777777" w:rsidR="003C2E4B" w:rsidRDefault="003C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A70B" w14:textId="77777777" w:rsidR="002B2F61" w:rsidRDefault="002B2F61">
      <w:r>
        <w:separator/>
      </w:r>
    </w:p>
  </w:footnote>
  <w:footnote w:type="continuationSeparator" w:id="0">
    <w:p w14:paraId="40FDDEE4" w14:textId="77777777" w:rsidR="002B2F61" w:rsidRDefault="002B2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8236" w14:textId="77777777" w:rsidR="003C2E4B" w:rsidRDefault="00032E9C">
    <w:pPr>
      <w:pStyle w:val="Header"/>
      <w:jc w:val="right"/>
    </w:pPr>
    <w:r>
      <w:fldChar w:fldCharType="begin"/>
    </w:r>
    <w:r>
      <w:instrText>PAGE   \* MERGEFORMAT</w:instrText>
    </w:r>
    <w:r>
      <w:fldChar w:fldCharType="separate"/>
    </w:r>
    <w:r>
      <w:t>21</w:t>
    </w:r>
    <w:r>
      <w:fldChar w:fldCharType="end"/>
    </w:r>
  </w:p>
  <w:p w14:paraId="1D125831" w14:textId="77777777" w:rsidR="003C2E4B" w:rsidRDefault="003C2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2E2"/>
    <w:multiLevelType w:val="multilevel"/>
    <w:tmpl w:val="08A542E2"/>
    <w:lvl w:ilvl="0">
      <w:start w:val="1"/>
      <w:numFmt w:val="decimal"/>
      <w:lvlText w:val="%1."/>
      <w:lvlJc w:val="left"/>
      <w:pPr>
        <w:tabs>
          <w:tab w:val="left" w:pos="360"/>
        </w:tabs>
        <w:ind w:left="360" w:hanging="360"/>
      </w:pPr>
      <w:rPr>
        <w:rFonts w:hint="default"/>
      </w:rPr>
    </w:lvl>
    <w:lvl w:ilvl="1">
      <w:start w:val="1"/>
      <w:numFmt w:val="decimal"/>
      <w:lvlText w:val="%2.1"/>
      <w:lvlJc w:val="left"/>
      <w:pPr>
        <w:tabs>
          <w:tab w:val="left" w:pos="1080"/>
        </w:tabs>
        <w:ind w:left="1080" w:hanging="360"/>
      </w:pPr>
      <w:rPr>
        <w:rFonts w:hint="default"/>
      </w:rPr>
    </w:lvl>
    <w:lvl w:ilvl="2">
      <w:start w:val="2"/>
      <w:numFmt w:val="decimal"/>
      <w:pStyle w:val="Estilo1"/>
      <w:lvlText w:val="%3.2.1"/>
      <w:lvlJc w:val="left"/>
      <w:pPr>
        <w:tabs>
          <w:tab w:val="left" w:pos="2160"/>
        </w:tabs>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3">
      <w:start w:val="1"/>
      <w:numFmt w:val="decimal"/>
      <w:lvlText w:val="2.2.1.%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560"/>
        </w:tabs>
        <w:ind w:left="7560" w:hanging="1800"/>
      </w:pPr>
      <w:rPr>
        <w:rFonts w:hint="default"/>
      </w:rPr>
    </w:lvl>
  </w:abstractNum>
  <w:abstractNum w:abstractNumId="1" w15:restartNumberingAfterBreak="0">
    <w:nsid w:val="164C209F"/>
    <w:multiLevelType w:val="multilevel"/>
    <w:tmpl w:val="368556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767074"/>
    <w:multiLevelType w:val="multilevel"/>
    <w:tmpl w:val="2F7670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368556DB"/>
    <w:multiLevelType w:val="multilevel"/>
    <w:tmpl w:val="368556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5D3FF9"/>
    <w:multiLevelType w:val="multilevel"/>
    <w:tmpl w:val="505D3F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A77081"/>
    <w:multiLevelType w:val="multilevel"/>
    <w:tmpl w:val="5BA77081"/>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pStyle w:val="Heading4"/>
      <w:lvlText w:val="%1.%2.%3"/>
      <w:lvlJc w:val="left"/>
      <w:pPr>
        <w:ind w:left="720" w:hanging="436"/>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0026E36"/>
    <w:multiLevelType w:val="multilevel"/>
    <w:tmpl w:val="60026E3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E74895"/>
    <w:multiLevelType w:val="multilevel"/>
    <w:tmpl w:val="73E748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3592796">
    <w:abstractNumId w:val="5"/>
  </w:num>
  <w:num w:numId="2" w16cid:durableId="2145197688">
    <w:abstractNumId w:val="0"/>
  </w:num>
  <w:num w:numId="3" w16cid:durableId="191647663">
    <w:abstractNumId w:val="6"/>
  </w:num>
  <w:num w:numId="4" w16cid:durableId="704673997">
    <w:abstractNumId w:val="3"/>
  </w:num>
  <w:num w:numId="5" w16cid:durableId="1091051857">
    <w:abstractNumId w:val="7"/>
  </w:num>
  <w:num w:numId="6" w16cid:durableId="679813042">
    <w:abstractNumId w:val="4"/>
  </w:num>
  <w:num w:numId="7" w16cid:durableId="1324624235">
    <w:abstractNumId w:val="2"/>
  </w:num>
  <w:num w:numId="8" w16cid:durableId="7412240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renes">
    <w15:presenceInfo w15:providerId="AD" w15:userId="S::carlos-brenes@gci-ing.com::27e5580a-87ef-4c1b-b16b-796d22284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EE6"/>
    <w:rsid w:val="00000A1B"/>
    <w:rsid w:val="00001F18"/>
    <w:rsid w:val="00002409"/>
    <w:rsid w:val="00011712"/>
    <w:rsid w:val="00013772"/>
    <w:rsid w:val="00015C0D"/>
    <w:rsid w:val="00016281"/>
    <w:rsid w:val="00016E18"/>
    <w:rsid w:val="00020AD8"/>
    <w:rsid w:val="000229F9"/>
    <w:rsid w:val="00024F8F"/>
    <w:rsid w:val="00027670"/>
    <w:rsid w:val="00027862"/>
    <w:rsid w:val="00032E9C"/>
    <w:rsid w:val="00037B7E"/>
    <w:rsid w:val="0004031C"/>
    <w:rsid w:val="0004154B"/>
    <w:rsid w:val="000424BD"/>
    <w:rsid w:val="00044841"/>
    <w:rsid w:val="0004563A"/>
    <w:rsid w:val="00045868"/>
    <w:rsid w:val="00046268"/>
    <w:rsid w:val="00046597"/>
    <w:rsid w:val="00047FCA"/>
    <w:rsid w:val="000548CD"/>
    <w:rsid w:val="00055B6A"/>
    <w:rsid w:val="0005621F"/>
    <w:rsid w:val="000577EE"/>
    <w:rsid w:val="000602D3"/>
    <w:rsid w:val="00060308"/>
    <w:rsid w:val="000667C0"/>
    <w:rsid w:val="00070C10"/>
    <w:rsid w:val="00071D82"/>
    <w:rsid w:val="00072CB9"/>
    <w:rsid w:val="00072E5E"/>
    <w:rsid w:val="000760A3"/>
    <w:rsid w:val="000825E4"/>
    <w:rsid w:val="00084A5A"/>
    <w:rsid w:val="0009008D"/>
    <w:rsid w:val="00090D56"/>
    <w:rsid w:val="00091DA9"/>
    <w:rsid w:val="00092D48"/>
    <w:rsid w:val="00095A19"/>
    <w:rsid w:val="000967E6"/>
    <w:rsid w:val="00096AED"/>
    <w:rsid w:val="000A1218"/>
    <w:rsid w:val="000A4CF7"/>
    <w:rsid w:val="000A547F"/>
    <w:rsid w:val="000B043B"/>
    <w:rsid w:val="000B059C"/>
    <w:rsid w:val="000B06C3"/>
    <w:rsid w:val="000B0946"/>
    <w:rsid w:val="000B2611"/>
    <w:rsid w:val="000B3453"/>
    <w:rsid w:val="000B5301"/>
    <w:rsid w:val="000B5A60"/>
    <w:rsid w:val="000B6F97"/>
    <w:rsid w:val="000C078B"/>
    <w:rsid w:val="000C228E"/>
    <w:rsid w:val="000C2C6E"/>
    <w:rsid w:val="000C335E"/>
    <w:rsid w:val="000C387C"/>
    <w:rsid w:val="000C4C7F"/>
    <w:rsid w:val="000C668A"/>
    <w:rsid w:val="000C7CFF"/>
    <w:rsid w:val="000D0948"/>
    <w:rsid w:val="000D2FF9"/>
    <w:rsid w:val="000D3433"/>
    <w:rsid w:val="000D360A"/>
    <w:rsid w:val="000D4F54"/>
    <w:rsid w:val="000D7818"/>
    <w:rsid w:val="000E1187"/>
    <w:rsid w:val="000E2247"/>
    <w:rsid w:val="000E3272"/>
    <w:rsid w:val="000E554C"/>
    <w:rsid w:val="000E698E"/>
    <w:rsid w:val="000E703D"/>
    <w:rsid w:val="000F2A9E"/>
    <w:rsid w:val="000F3130"/>
    <w:rsid w:val="000F3E18"/>
    <w:rsid w:val="000F4646"/>
    <w:rsid w:val="000F4B5B"/>
    <w:rsid w:val="000F6065"/>
    <w:rsid w:val="000F704D"/>
    <w:rsid w:val="00106E9A"/>
    <w:rsid w:val="00107B45"/>
    <w:rsid w:val="001133A8"/>
    <w:rsid w:val="0011573C"/>
    <w:rsid w:val="00117D82"/>
    <w:rsid w:val="00121B97"/>
    <w:rsid w:val="001238FE"/>
    <w:rsid w:val="00124C63"/>
    <w:rsid w:val="00125F63"/>
    <w:rsid w:val="001325C3"/>
    <w:rsid w:val="0013444F"/>
    <w:rsid w:val="00134C9D"/>
    <w:rsid w:val="001360C1"/>
    <w:rsid w:val="00144B6E"/>
    <w:rsid w:val="001539B6"/>
    <w:rsid w:val="001547A5"/>
    <w:rsid w:val="001551F3"/>
    <w:rsid w:val="0015628C"/>
    <w:rsid w:val="00156641"/>
    <w:rsid w:val="0015684B"/>
    <w:rsid w:val="0015702B"/>
    <w:rsid w:val="00157EB4"/>
    <w:rsid w:val="001604C6"/>
    <w:rsid w:val="00162C51"/>
    <w:rsid w:val="00163C2A"/>
    <w:rsid w:val="001645B8"/>
    <w:rsid w:val="0016581A"/>
    <w:rsid w:val="00165D62"/>
    <w:rsid w:val="00170909"/>
    <w:rsid w:val="0017126E"/>
    <w:rsid w:val="00172D91"/>
    <w:rsid w:val="00173963"/>
    <w:rsid w:val="00175134"/>
    <w:rsid w:val="001763DA"/>
    <w:rsid w:val="00176416"/>
    <w:rsid w:val="00181143"/>
    <w:rsid w:val="0018177E"/>
    <w:rsid w:val="001871DA"/>
    <w:rsid w:val="001872BB"/>
    <w:rsid w:val="001954B7"/>
    <w:rsid w:val="00195A84"/>
    <w:rsid w:val="001A5093"/>
    <w:rsid w:val="001A5A4E"/>
    <w:rsid w:val="001A7A17"/>
    <w:rsid w:val="001A7DD5"/>
    <w:rsid w:val="001B0529"/>
    <w:rsid w:val="001B0789"/>
    <w:rsid w:val="001B1203"/>
    <w:rsid w:val="001B1F5B"/>
    <w:rsid w:val="001B6B88"/>
    <w:rsid w:val="001C0E78"/>
    <w:rsid w:val="001C147B"/>
    <w:rsid w:val="001C4BC2"/>
    <w:rsid w:val="001C6141"/>
    <w:rsid w:val="001D27F4"/>
    <w:rsid w:val="001D371D"/>
    <w:rsid w:val="001D4659"/>
    <w:rsid w:val="001D6197"/>
    <w:rsid w:val="001D62F5"/>
    <w:rsid w:val="001D68D8"/>
    <w:rsid w:val="001D7987"/>
    <w:rsid w:val="001E2C95"/>
    <w:rsid w:val="001E338B"/>
    <w:rsid w:val="001E39F9"/>
    <w:rsid w:val="001E3FFC"/>
    <w:rsid w:val="001E46B6"/>
    <w:rsid w:val="001E4915"/>
    <w:rsid w:val="001E510A"/>
    <w:rsid w:val="001F1278"/>
    <w:rsid w:val="001F3624"/>
    <w:rsid w:val="001F3F3B"/>
    <w:rsid w:val="001F3FB7"/>
    <w:rsid w:val="001F4927"/>
    <w:rsid w:val="00201A3F"/>
    <w:rsid w:val="00201A8A"/>
    <w:rsid w:val="0020388B"/>
    <w:rsid w:val="00203AFD"/>
    <w:rsid w:val="00203C8D"/>
    <w:rsid w:val="00207065"/>
    <w:rsid w:val="00210ABC"/>
    <w:rsid w:val="002112F7"/>
    <w:rsid w:val="002115B9"/>
    <w:rsid w:val="00211D6D"/>
    <w:rsid w:val="002124DB"/>
    <w:rsid w:val="00213B31"/>
    <w:rsid w:val="00217919"/>
    <w:rsid w:val="00220FAE"/>
    <w:rsid w:val="00225A95"/>
    <w:rsid w:val="00227610"/>
    <w:rsid w:val="00235E9E"/>
    <w:rsid w:val="00240EA1"/>
    <w:rsid w:val="0024133D"/>
    <w:rsid w:val="00246239"/>
    <w:rsid w:val="00251C3D"/>
    <w:rsid w:val="00255653"/>
    <w:rsid w:val="002559F6"/>
    <w:rsid w:val="00257122"/>
    <w:rsid w:val="00257675"/>
    <w:rsid w:val="00260ABF"/>
    <w:rsid w:val="00262766"/>
    <w:rsid w:val="00262F6F"/>
    <w:rsid w:val="0026437E"/>
    <w:rsid w:val="00270A36"/>
    <w:rsid w:val="00274517"/>
    <w:rsid w:val="002770BE"/>
    <w:rsid w:val="0027710C"/>
    <w:rsid w:val="00280A69"/>
    <w:rsid w:val="00281040"/>
    <w:rsid w:val="002817F7"/>
    <w:rsid w:val="00283B4F"/>
    <w:rsid w:val="00286323"/>
    <w:rsid w:val="00287E85"/>
    <w:rsid w:val="002907A6"/>
    <w:rsid w:val="00290D6B"/>
    <w:rsid w:val="002919F6"/>
    <w:rsid w:val="00293CCB"/>
    <w:rsid w:val="00295DC6"/>
    <w:rsid w:val="002A53B8"/>
    <w:rsid w:val="002A7319"/>
    <w:rsid w:val="002B1008"/>
    <w:rsid w:val="002B2F61"/>
    <w:rsid w:val="002B5277"/>
    <w:rsid w:val="002B6A67"/>
    <w:rsid w:val="002B75A1"/>
    <w:rsid w:val="002C1E56"/>
    <w:rsid w:val="002C213D"/>
    <w:rsid w:val="002C488F"/>
    <w:rsid w:val="002D0076"/>
    <w:rsid w:val="002D02D0"/>
    <w:rsid w:val="002D0DA4"/>
    <w:rsid w:val="002D3BFB"/>
    <w:rsid w:val="002D4466"/>
    <w:rsid w:val="002D4B4E"/>
    <w:rsid w:val="002D6D87"/>
    <w:rsid w:val="002E0282"/>
    <w:rsid w:val="002E0967"/>
    <w:rsid w:val="002E204F"/>
    <w:rsid w:val="002E529C"/>
    <w:rsid w:val="002E538C"/>
    <w:rsid w:val="002E5BBE"/>
    <w:rsid w:val="002E765B"/>
    <w:rsid w:val="002E7E07"/>
    <w:rsid w:val="002F2005"/>
    <w:rsid w:val="002F273E"/>
    <w:rsid w:val="002F2C08"/>
    <w:rsid w:val="002F40A0"/>
    <w:rsid w:val="002F6D69"/>
    <w:rsid w:val="00301134"/>
    <w:rsid w:val="00302A32"/>
    <w:rsid w:val="003039AB"/>
    <w:rsid w:val="0030466C"/>
    <w:rsid w:val="00310751"/>
    <w:rsid w:val="00311230"/>
    <w:rsid w:val="00311DC3"/>
    <w:rsid w:val="00311DE9"/>
    <w:rsid w:val="00314FB9"/>
    <w:rsid w:val="00315BDD"/>
    <w:rsid w:val="00317FE3"/>
    <w:rsid w:val="0032269F"/>
    <w:rsid w:val="0032318C"/>
    <w:rsid w:val="0032543D"/>
    <w:rsid w:val="0032781F"/>
    <w:rsid w:val="00331C26"/>
    <w:rsid w:val="00332872"/>
    <w:rsid w:val="003333E7"/>
    <w:rsid w:val="00334A59"/>
    <w:rsid w:val="00334F7D"/>
    <w:rsid w:val="00335371"/>
    <w:rsid w:val="0034068A"/>
    <w:rsid w:val="0034107A"/>
    <w:rsid w:val="00342CF4"/>
    <w:rsid w:val="00345ADB"/>
    <w:rsid w:val="00346874"/>
    <w:rsid w:val="00350BBD"/>
    <w:rsid w:val="00350D87"/>
    <w:rsid w:val="0035263F"/>
    <w:rsid w:val="00352977"/>
    <w:rsid w:val="0035359D"/>
    <w:rsid w:val="003543CE"/>
    <w:rsid w:val="0035721D"/>
    <w:rsid w:val="003606D5"/>
    <w:rsid w:val="00362E24"/>
    <w:rsid w:val="003641EC"/>
    <w:rsid w:val="0036751C"/>
    <w:rsid w:val="00370D63"/>
    <w:rsid w:val="003716BB"/>
    <w:rsid w:val="00383E1D"/>
    <w:rsid w:val="00384353"/>
    <w:rsid w:val="00384C6C"/>
    <w:rsid w:val="00387AF1"/>
    <w:rsid w:val="0039062B"/>
    <w:rsid w:val="00391EC9"/>
    <w:rsid w:val="00392D91"/>
    <w:rsid w:val="00393834"/>
    <w:rsid w:val="00395E43"/>
    <w:rsid w:val="003A0076"/>
    <w:rsid w:val="003A2FDA"/>
    <w:rsid w:val="003A40D9"/>
    <w:rsid w:val="003A508D"/>
    <w:rsid w:val="003A509C"/>
    <w:rsid w:val="003A5C66"/>
    <w:rsid w:val="003A73FE"/>
    <w:rsid w:val="003B02DB"/>
    <w:rsid w:val="003B7F2F"/>
    <w:rsid w:val="003C0518"/>
    <w:rsid w:val="003C1026"/>
    <w:rsid w:val="003C1EC9"/>
    <w:rsid w:val="003C2BE7"/>
    <w:rsid w:val="003C2E4B"/>
    <w:rsid w:val="003C43C4"/>
    <w:rsid w:val="003C4680"/>
    <w:rsid w:val="003C57A9"/>
    <w:rsid w:val="003C60C7"/>
    <w:rsid w:val="003C610D"/>
    <w:rsid w:val="003D18F4"/>
    <w:rsid w:val="003D2263"/>
    <w:rsid w:val="003D2C9F"/>
    <w:rsid w:val="003D3BE9"/>
    <w:rsid w:val="003D3EA7"/>
    <w:rsid w:val="003D4EBE"/>
    <w:rsid w:val="003E06E9"/>
    <w:rsid w:val="003E0EF7"/>
    <w:rsid w:val="003E1711"/>
    <w:rsid w:val="003E2D41"/>
    <w:rsid w:val="003F0063"/>
    <w:rsid w:val="003F38E2"/>
    <w:rsid w:val="003F5517"/>
    <w:rsid w:val="003F5838"/>
    <w:rsid w:val="003F67D9"/>
    <w:rsid w:val="00402F57"/>
    <w:rsid w:val="0040472D"/>
    <w:rsid w:val="00404D74"/>
    <w:rsid w:val="004063E2"/>
    <w:rsid w:val="004112A0"/>
    <w:rsid w:val="004142F2"/>
    <w:rsid w:val="0041452B"/>
    <w:rsid w:val="00414A89"/>
    <w:rsid w:val="004150EA"/>
    <w:rsid w:val="004170ED"/>
    <w:rsid w:val="0041710F"/>
    <w:rsid w:val="00421066"/>
    <w:rsid w:val="00423457"/>
    <w:rsid w:val="00424285"/>
    <w:rsid w:val="00425418"/>
    <w:rsid w:val="00426CBA"/>
    <w:rsid w:val="00430433"/>
    <w:rsid w:val="0043087D"/>
    <w:rsid w:val="00430B28"/>
    <w:rsid w:val="00430DF2"/>
    <w:rsid w:val="004341B5"/>
    <w:rsid w:val="00434BA5"/>
    <w:rsid w:val="00434F2C"/>
    <w:rsid w:val="00435AD6"/>
    <w:rsid w:val="00435D34"/>
    <w:rsid w:val="00437D06"/>
    <w:rsid w:val="004404E2"/>
    <w:rsid w:val="00441554"/>
    <w:rsid w:val="00441B5B"/>
    <w:rsid w:val="0044486A"/>
    <w:rsid w:val="00444E00"/>
    <w:rsid w:val="00445015"/>
    <w:rsid w:val="004462BD"/>
    <w:rsid w:val="004504A5"/>
    <w:rsid w:val="00452FF5"/>
    <w:rsid w:val="00453D14"/>
    <w:rsid w:val="0046026B"/>
    <w:rsid w:val="00463751"/>
    <w:rsid w:val="00466199"/>
    <w:rsid w:val="00467E23"/>
    <w:rsid w:val="00470090"/>
    <w:rsid w:val="0047089B"/>
    <w:rsid w:val="00473822"/>
    <w:rsid w:val="004768E3"/>
    <w:rsid w:val="00477142"/>
    <w:rsid w:val="004871B3"/>
    <w:rsid w:val="00492DB4"/>
    <w:rsid w:val="00496C84"/>
    <w:rsid w:val="00497ADC"/>
    <w:rsid w:val="00497C07"/>
    <w:rsid w:val="004A03F1"/>
    <w:rsid w:val="004A4AE9"/>
    <w:rsid w:val="004A4EFE"/>
    <w:rsid w:val="004A5A08"/>
    <w:rsid w:val="004A6091"/>
    <w:rsid w:val="004A6224"/>
    <w:rsid w:val="004B0EB5"/>
    <w:rsid w:val="004B21A8"/>
    <w:rsid w:val="004B5EB0"/>
    <w:rsid w:val="004B6DFC"/>
    <w:rsid w:val="004B70D8"/>
    <w:rsid w:val="004C1C56"/>
    <w:rsid w:val="004C33C2"/>
    <w:rsid w:val="004C3F93"/>
    <w:rsid w:val="004C5761"/>
    <w:rsid w:val="004C6792"/>
    <w:rsid w:val="004D06B8"/>
    <w:rsid w:val="004D119F"/>
    <w:rsid w:val="004D1FAC"/>
    <w:rsid w:val="004D3289"/>
    <w:rsid w:val="004D3495"/>
    <w:rsid w:val="004D459F"/>
    <w:rsid w:val="004D6676"/>
    <w:rsid w:val="004D6D79"/>
    <w:rsid w:val="004D7F0A"/>
    <w:rsid w:val="004E66CE"/>
    <w:rsid w:val="004E6B1B"/>
    <w:rsid w:val="004F0514"/>
    <w:rsid w:val="004F0E7F"/>
    <w:rsid w:val="004F162C"/>
    <w:rsid w:val="004F2E2F"/>
    <w:rsid w:val="004F3570"/>
    <w:rsid w:val="004F6AD0"/>
    <w:rsid w:val="00500F6E"/>
    <w:rsid w:val="00501D03"/>
    <w:rsid w:val="00501F14"/>
    <w:rsid w:val="00505770"/>
    <w:rsid w:val="00505A7C"/>
    <w:rsid w:val="00506C6E"/>
    <w:rsid w:val="00507C56"/>
    <w:rsid w:val="005116A9"/>
    <w:rsid w:val="00512909"/>
    <w:rsid w:val="00512A54"/>
    <w:rsid w:val="00515322"/>
    <w:rsid w:val="005221B1"/>
    <w:rsid w:val="005232CD"/>
    <w:rsid w:val="00527050"/>
    <w:rsid w:val="005324C9"/>
    <w:rsid w:val="005329BF"/>
    <w:rsid w:val="0053419D"/>
    <w:rsid w:val="00534EDE"/>
    <w:rsid w:val="005352A8"/>
    <w:rsid w:val="005362D6"/>
    <w:rsid w:val="00537C16"/>
    <w:rsid w:val="005405A9"/>
    <w:rsid w:val="00541BB5"/>
    <w:rsid w:val="00543964"/>
    <w:rsid w:val="005447A4"/>
    <w:rsid w:val="00545618"/>
    <w:rsid w:val="005472E3"/>
    <w:rsid w:val="005507D5"/>
    <w:rsid w:val="0055090B"/>
    <w:rsid w:val="0055280C"/>
    <w:rsid w:val="005545BC"/>
    <w:rsid w:val="00554DAE"/>
    <w:rsid w:val="0055546D"/>
    <w:rsid w:val="00557391"/>
    <w:rsid w:val="00563A6E"/>
    <w:rsid w:val="005642A2"/>
    <w:rsid w:val="0056497B"/>
    <w:rsid w:val="00565794"/>
    <w:rsid w:val="00565EB2"/>
    <w:rsid w:val="005662F6"/>
    <w:rsid w:val="00566D5A"/>
    <w:rsid w:val="00571166"/>
    <w:rsid w:val="005716F8"/>
    <w:rsid w:val="00571D2C"/>
    <w:rsid w:val="00572348"/>
    <w:rsid w:val="00574E7B"/>
    <w:rsid w:val="00575B4F"/>
    <w:rsid w:val="00575B9E"/>
    <w:rsid w:val="0057754B"/>
    <w:rsid w:val="00580943"/>
    <w:rsid w:val="0059670F"/>
    <w:rsid w:val="00596B2B"/>
    <w:rsid w:val="00597EFD"/>
    <w:rsid w:val="005A113A"/>
    <w:rsid w:val="005A3EEA"/>
    <w:rsid w:val="005A5084"/>
    <w:rsid w:val="005A508C"/>
    <w:rsid w:val="005A6756"/>
    <w:rsid w:val="005A6DE7"/>
    <w:rsid w:val="005A7B41"/>
    <w:rsid w:val="005A7C7D"/>
    <w:rsid w:val="005C32A0"/>
    <w:rsid w:val="005C5EAE"/>
    <w:rsid w:val="005C6C53"/>
    <w:rsid w:val="005D00EF"/>
    <w:rsid w:val="005D0976"/>
    <w:rsid w:val="005D2A3A"/>
    <w:rsid w:val="005D75A3"/>
    <w:rsid w:val="005D76FB"/>
    <w:rsid w:val="005D7A6C"/>
    <w:rsid w:val="005E0504"/>
    <w:rsid w:val="005E0E99"/>
    <w:rsid w:val="005E1FE2"/>
    <w:rsid w:val="005E27F2"/>
    <w:rsid w:val="005E53B8"/>
    <w:rsid w:val="005F01A2"/>
    <w:rsid w:val="005F0569"/>
    <w:rsid w:val="005F24BC"/>
    <w:rsid w:val="005F44D5"/>
    <w:rsid w:val="005F610C"/>
    <w:rsid w:val="005F768C"/>
    <w:rsid w:val="00601772"/>
    <w:rsid w:val="00601E16"/>
    <w:rsid w:val="0060711F"/>
    <w:rsid w:val="00610331"/>
    <w:rsid w:val="00610A98"/>
    <w:rsid w:val="00611E1B"/>
    <w:rsid w:val="0061488C"/>
    <w:rsid w:val="0061779B"/>
    <w:rsid w:val="0062353C"/>
    <w:rsid w:val="006238CA"/>
    <w:rsid w:val="00624AB1"/>
    <w:rsid w:val="006269B1"/>
    <w:rsid w:val="00627664"/>
    <w:rsid w:val="00627922"/>
    <w:rsid w:val="0063417D"/>
    <w:rsid w:val="00634790"/>
    <w:rsid w:val="0063558F"/>
    <w:rsid w:val="006373DA"/>
    <w:rsid w:val="006376DA"/>
    <w:rsid w:val="00640CF3"/>
    <w:rsid w:val="00643EB5"/>
    <w:rsid w:val="00645706"/>
    <w:rsid w:val="006460B4"/>
    <w:rsid w:val="006467F7"/>
    <w:rsid w:val="006474DF"/>
    <w:rsid w:val="006527D1"/>
    <w:rsid w:val="006536DC"/>
    <w:rsid w:val="00654073"/>
    <w:rsid w:val="00656D02"/>
    <w:rsid w:val="006573BB"/>
    <w:rsid w:val="00657FD1"/>
    <w:rsid w:val="006609DE"/>
    <w:rsid w:val="00662962"/>
    <w:rsid w:val="006710F9"/>
    <w:rsid w:val="006721D1"/>
    <w:rsid w:val="006724BD"/>
    <w:rsid w:val="006738B7"/>
    <w:rsid w:val="00673EE9"/>
    <w:rsid w:val="00674EC6"/>
    <w:rsid w:val="006755CE"/>
    <w:rsid w:val="006760B1"/>
    <w:rsid w:val="00685B10"/>
    <w:rsid w:val="006861D3"/>
    <w:rsid w:val="00692277"/>
    <w:rsid w:val="00692456"/>
    <w:rsid w:val="006924A4"/>
    <w:rsid w:val="0069602A"/>
    <w:rsid w:val="00696F5B"/>
    <w:rsid w:val="006A01B9"/>
    <w:rsid w:val="006A04E0"/>
    <w:rsid w:val="006A0DEB"/>
    <w:rsid w:val="006A236B"/>
    <w:rsid w:val="006A670A"/>
    <w:rsid w:val="006A728C"/>
    <w:rsid w:val="006B1C65"/>
    <w:rsid w:val="006B1F80"/>
    <w:rsid w:val="006B3857"/>
    <w:rsid w:val="006B4097"/>
    <w:rsid w:val="006C1AB8"/>
    <w:rsid w:val="006C547B"/>
    <w:rsid w:val="006C5EDE"/>
    <w:rsid w:val="006C602F"/>
    <w:rsid w:val="006C6788"/>
    <w:rsid w:val="006D31DA"/>
    <w:rsid w:val="006D388D"/>
    <w:rsid w:val="006D3C92"/>
    <w:rsid w:val="006D60F0"/>
    <w:rsid w:val="006E008D"/>
    <w:rsid w:val="006E11A6"/>
    <w:rsid w:val="006E1265"/>
    <w:rsid w:val="006E4217"/>
    <w:rsid w:val="006E52EC"/>
    <w:rsid w:val="006E5F15"/>
    <w:rsid w:val="006F2D28"/>
    <w:rsid w:val="006F4A1A"/>
    <w:rsid w:val="006F5C7E"/>
    <w:rsid w:val="006F7483"/>
    <w:rsid w:val="006F76D7"/>
    <w:rsid w:val="00701FAB"/>
    <w:rsid w:val="007026BF"/>
    <w:rsid w:val="00703520"/>
    <w:rsid w:val="007041FB"/>
    <w:rsid w:val="007102A4"/>
    <w:rsid w:val="00711DAC"/>
    <w:rsid w:val="00712BC9"/>
    <w:rsid w:val="007158C2"/>
    <w:rsid w:val="0072159D"/>
    <w:rsid w:val="007216D7"/>
    <w:rsid w:val="00721846"/>
    <w:rsid w:val="00722807"/>
    <w:rsid w:val="00725960"/>
    <w:rsid w:val="00725FBA"/>
    <w:rsid w:val="00727477"/>
    <w:rsid w:val="00727C11"/>
    <w:rsid w:val="00730CBB"/>
    <w:rsid w:val="00732EA9"/>
    <w:rsid w:val="007330C4"/>
    <w:rsid w:val="00743392"/>
    <w:rsid w:val="00743A31"/>
    <w:rsid w:val="00745377"/>
    <w:rsid w:val="00745F58"/>
    <w:rsid w:val="0075538F"/>
    <w:rsid w:val="00757E51"/>
    <w:rsid w:val="00766162"/>
    <w:rsid w:val="007662F2"/>
    <w:rsid w:val="00766375"/>
    <w:rsid w:val="00766926"/>
    <w:rsid w:val="00771988"/>
    <w:rsid w:val="00783ADA"/>
    <w:rsid w:val="00784352"/>
    <w:rsid w:val="0078605B"/>
    <w:rsid w:val="00786363"/>
    <w:rsid w:val="00787BFD"/>
    <w:rsid w:val="0079143A"/>
    <w:rsid w:val="0079226F"/>
    <w:rsid w:val="00793B9A"/>
    <w:rsid w:val="007976EF"/>
    <w:rsid w:val="007A3EAA"/>
    <w:rsid w:val="007A44AB"/>
    <w:rsid w:val="007A5419"/>
    <w:rsid w:val="007B03CE"/>
    <w:rsid w:val="007B564E"/>
    <w:rsid w:val="007B7C9C"/>
    <w:rsid w:val="007C09D1"/>
    <w:rsid w:val="007C1042"/>
    <w:rsid w:val="007C2AFF"/>
    <w:rsid w:val="007C4DC3"/>
    <w:rsid w:val="007C5B76"/>
    <w:rsid w:val="007C5DB3"/>
    <w:rsid w:val="007D107C"/>
    <w:rsid w:val="007D376D"/>
    <w:rsid w:val="007D5349"/>
    <w:rsid w:val="007D5DA0"/>
    <w:rsid w:val="007D6D14"/>
    <w:rsid w:val="007D7068"/>
    <w:rsid w:val="007D73C8"/>
    <w:rsid w:val="007E1553"/>
    <w:rsid w:val="007E46EF"/>
    <w:rsid w:val="007E4E04"/>
    <w:rsid w:val="007E5041"/>
    <w:rsid w:val="007E67EB"/>
    <w:rsid w:val="007F009D"/>
    <w:rsid w:val="007F1A8C"/>
    <w:rsid w:val="007F36B1"/>
    <w:rsid w:val="007F4EEF"/>
    <w:rsid w:val="007F5C4F"/>
    <w:rsid w:val="007F5F8D"/>
    <w:rsid w:val="0080329E"/>
    <w:rsid w:val="00804CCF"/>
    <w:rsid w:val="008056A5"/>
    <w:rsid w:val="00805CB8"/>
    <w:rsid w:val="0080650D"/>
    <w:rsid w:val="00806553"/>
    <w:rsid w:val="00806D17"/>
    <w:rsid w:val="00810F43"/>
    <w:rsid w:val="0081371B"/>
    <w:rsid w:val="00813CFA"/>
    <w:rsid w:val="00815D26"/>
    <w:rsid w:val="00820D6A"/>
    <w:rsid w:val="008211F4"/>
    <w:rsid w:val="00822913"/>
    <w:rsid w:val="00823255"/>
    <w:rsid w:val="008233A3"/>
    <w:rsid w:val="00827664"/>
    <w:rsid w:val="0083021E"/>
    <w:rsid w:val="00830C1E"/>
    <w:rsid w:val="008404A5"/>
    <w:rsid w:val="00851298"/>
    <w:rsid w:val="008516E7"/>
    <w:rsid w:val="00851779"/>
    <w:rsid w:val="0085248F"/>
    <w:rsid w:val="0085584A"/>
    <w:rsid w:val="00856CA4"/>
    <w:rsid w:val="0086518C"/>
    <w:rsid w:val="008652A3"/>
    <w:rsid w:val="00865FC2"/>
    <w:rsid w:val="008660E8"/>
    <w:rsid w:val="00873088"/>
    <w:rsid w:val="00873C8A"/>
    <w:rsid w:val="00877107"/>
    <w:rsid w:val="00880CEB"/>
    <w:rsid w:val="00882F68"/>
    <w:rsid w:val="0088327A"/>
    <w:rsid w:val="00884A8E"/>
    <w:rsid w:val="00886641"/>
    <w:rsid w:val="00886F2A"/>
    <w:rsid w:val="00890D75"/>
    <w:rsid w:val="00890DF9"/>
    <w:rsid w:val="00894149"/>
    <w:rsid w:val="008A0216"/>
    <w:rsid w:val="008A2AF0"/>
    <w:rsid w:val="008A2DB1"/>
    <w:rsid w:val="008A4BB9"/>
    <w:rsid w:val="008A4CD1"/>
    <w:rsid w:val="008A4CF7"/>
    <w:rsid w:val="008B052C"/>
    <w:rsid w:val="008B284B"/>
    <w:rsid w:val="008B3D08"/>
    <w:rsid w:val="008B5123"/>
    <w:rsid w:val="008B5F22"/>
    <w:rsid w:val="008C04F3"/>
    <w:rsid w:val="008C6B30"/>
    <w:rsid w:val="008C7FC4"/>
    <w:rsid w:val="008D5218"/>
    <w:rsid w:val="008D7BA9"/>
    <w:rsid w:val="008E0C6E"/>
    <w:rsid w:val="008E3994"/>
    <w:rsid w:val="008E42D0"/>
    <w:rsid w:val="008E4779"/>
    <w:rsid w:val="008E47AD"/>
    <w:rsid w:val="008E6ECF"/>
    <w:rsid w:val="008E7A49"/>
    <w:rsid w:val="008F4120"/>
    <w:rsid w:val="008F523E"/>
    <w:rsid w:val="008F63D1"/>
    <w:rsid w:val="0090037C"/>
    <w:rsid w:val="0090039C"/>
    <w:rsid w:val="00902DBA"/>
    <w:rsid w:val="00902FA9"/>
    <w:rsid w:val="009115F1"/>
    <w:rsid w:val="0091330D"/>
    <w:rsid w:val="009139CC"/>
    <w:rsid w:val="009156F1"/>
    <w:rsid w:val="00916344"/>
    <w:rsid w:val="009237E5"/>
    <w:rsid w:val="00926425"/>
    <w:rsid w:val="0093125A"/>
    <w:rsid w:val="0093321B"/>
    <w:rsid w:val="00934912"/>
    <w:rsid w:val="00934A34"/>
    <w:rsid w:val="00936CB0"/>
    <w:rsid w:val="0093709C"/>
    <w:rsid w:val="00941302"/>
    <w:rsid w:val="00943863"/>
    <w:rsid w:val="00943F5A"/>
    <w:rsid w:val="00946D99"/>
    <w:rsid w:val="00947355"/>
    <w:rsid w:val="009511E4"/>
    <w:rsid w:val="009521F1"/>
    <w:rsid w:val="00954B28"/>
    <w:rsid w:val="00960955"/>
    <w:rsid w:val="009634C8"/>
    <w:rsid w:val="009679C1"/>
    <w:rsid w:val="00970B7F"/>
    <w:rsid w:val="00971D77"/>
    <w:rsid w:val="00974830"/>
    <w:rsid w:val="00974CAE"/>
    <w:rsid w:val="009755C6"/>
    <w:rsid w:val="0098075F"/>
    <w:rsid w:val="00980794"/>
    <w:rsid w:val="00982222"/>
    <w:rsid w:val="009834CB"/>
    <w:rsid w:val="009843F0"/>
    <w:rsid w:val="00986ECE"/>
    <w:rsid w:val="00991604"/>
    <w:rsid w:val="00992F1B"/>
    <w:rsid w:val="0099306C"/>
    <w:rsid w:val="00993A5E"/>
    <w:rsid w:val="009945EB"/>
    <w:rsid w:val="00994D34"/>
    <w:rsid w:val="009958FF"/>
    <w:rsid w:val="00995939"/>
    <w:rsid w:val="00995AF3"/>
    <w:rsid w:val="00996452"/>
    <w:rsid w:val="009971FB"/>
    <w:rsid w:val="009972BD"/>
    <w:rsid w:val="009978BF"/>
    <w:rsid w:val="00997B65"/>
    <w:rsid w:val="009A25C9"/>
    <w:rsid w:val="009A2D68"/>
    <w:rsid w:val="009A3CA9"/>
    <w:rsid w:val="009A5705"/>
    <w:rsid w:val="009B0306"/>
    <w:rsid w:val="009B1B8E"/>
    <w:rsid w:val="009B44D5"/>
    <w:rsid w:val="009B46E9"/>
    <w:rsid w:val="009B7C32"/>
    <w:rsid w:val="009C00C6"/>
    <w:rsid w:val="009C2642"/>
    <w:rsid w:val="009C2764"/>
    <w:rsid w:val="009C3268"/>
    <w:rsid w:val="009C4096"/>
    <w:rsid w:val="009D1F8B"/>
    <w:rsid w:val="009D25A6"/>
    <w:rsid w:val="009D3042"/>
    <w:rsid w:val="009E1EED"/>
    <w:rsid w:val="009E27D0"/>
    <w:rsid w:val="009F2099"/>
    <w:rsid w:val="009F6FFD"/>
    <w:rsid w:val="009F71AD"/>
    <w:rsid w:val="009F79E6"/>
    <w:rsid w:val="00A00706"/>
    <w:rsid w:val="00A00A62"/>
    <w:rsid w:val="00A00ED3"/>
    <w:rsid w:val="00A030E4"/>
    <w:rsid w:val="00A065A6"/>
    <w:rsid w:val="00A06661"/>
    <w:rsid w:val="00A11ABA"/>
    <w:rsid w:val="00A13011"/>
    <w:rsid w:val="00A135B8"/>
    <w:rsid w:val="00A1748A"/>
    <w:rsid w:val="00A20DAE"/>
    <w:rsid w:val="00A21625"/>
    <w:rsid w:val="00A21C02"/>
    <w:rsid w:val="00A220C7"/>
    <w:rsid w:val="00A27226"/>
    <w:rsid w:val="00A365DC"/>
    <w:rsid w:val="00A37108"/>
    <w:rsid w:val="00A4120B"/>
    <w:rsid w:val="00A41EAC"/>
    <w:rsid w:val="00A4431F"/>
    <w:rsid w:val="00A448CD"/>
    <w:rsid w:val="00A449CB"/>
    <w:rsid w:val="00A50A13"/>
    <w:rsid w:val="00A51962"/>
    <w:rsid w:val="00A5474B"/>
    <w:rsid w:val="00A557DC"/>
    <w:rsid w:val="00A570D7"/>
    <w:rsid w:val="00A60858"/>
    <w:rsid w:val="00A6165A"/>
    <w:rsid w:val="00A61DBA"/>
    <w:rsid w:val="00A62B2D"/>
    <w:rsid w:val="00A649FC"/>
    <w:rsid w:val="00A64F6B"/>
    <w:rsid w:val="00A704F4"/>
    <w:rsid w:val="00A71556"/>
    <w:rsid w:val="00A71712"/>
    <w:rsid w:val="00A73108"/>
    <w:rsid w:val="00A746EA"/>
    <w:rsid w:val="00A75FB0"/>
    <w:rsid w:val="00A76966"/>
    <w:rsid w:val="00A76D8C"/>
    <w:rsid w:val="00A82CD4"/>
    <w:rsid w:val="00A851BE"/>
    <w:rsid w:val="00A86479"/>
    <w:rsid w:val="00A87EBE"/>
    <w:rsid w:val="00A90E45"/>
    <w:rsid w:val="00A91459"/>
    <w:rsid w:val="00A91546"/>
    <w:rsid w:val="00A91FE7"/>
    <w:rsid w:val="00A92298"/>
    <w:rsid w:val="00A9278D"/>
    <w:rsid w:val="00A94A92"/>
    <w:rsid w:val="00A95544"/>
    <w:rsid w:val="00A95818"/>
    <w:rsid w:val="00A97F8A"/>
    <w:rsid w:val="00AA1ACF"/>
    <w:rsid w:val="00AA4C4A"/>
    <w:rsid w:val="00AA6D00"/>
    <w:rsid w:val="00AB04BB"/>
    <w:rsid w:val="00AB1C3F"/>
    <w:rsid w:val="00AB249A"/>
    <w:rsid w:val="00AB2806"/>
    <w:rsid w:val="00AB4FC3"/>
    <w:rsid w:val="00AC1CDF"/>
    <w:rsid w:val="00AC26CE"/>
    <w:rsid w:val="00AC341E"/>
    <w:rsid w:val="00AC3F40"/>
    <w:rsid w:val="00AC4721"/>
    <w:rsid w:val="00AD19A5"/>
    <w:rsid w:val="00AD3746"/>
    <w:rsid w:val="00AD4278"/>
    <w:rsid w:val="00AD7B6C"/>
    <w:rsid w:val="00AE0357"/>
    <w:rsid w:val="00AE2102"/>
    <w:rsid w:val="00AE4FA0"/>
    <w:rsid w:val="00AF27CF"/>
    <w:rsid w:val="00AF2D66"/>
    <w:rsid w:val="00AF32C8"/>
    <w:rsid w:val="00AF361B"/>
    <w:rsid w:val="00AF5511"/>
    <w:rsid w:val="00AF5AC3"/>
    <w:rsid w:val="00AF5F33"/>
    <w:rsid w:val="00AF6E66"/>
    <w:rsid w:val="00AF72E5"/>
    <w:rsid w:val="00AF73AE"/>
    <w:rsid w:val="00B01292"/>
    <w:rsid w:val="00B01A07"/>
    <w:rsid w:val="00B02623"/>
    <w:rsid w:val="00B02E43"/>
    <w:rsid w:val="00B03723"/>
    <w:rsid w:val="00B103EF"/>
    <w:rsid w:val="00B13CDE"/>
    <w:rsid w:val="00B163AD"/>
    <w:rsid w:val="00B172B7"/>
    <w:rsid w:val="00B2205D"/>
    <w:rsid w:val="00B220D8"/>
    <w:rsid w:val="00B223BC"/>
    <w:rsid w:val="00B22C42"/>
    <w:rsid w:val="00B250A0"/>
    <w:rsid w:val="00B303AE"/>
    <w:rsid w:val="00B3041D"/>
    <w:rsid w:val="00B3354C"/>
    <w:rsid w:val="00B37B7C"/>
    <w:rsid w:val="00B417B0"/>
    <w:rsid w:val="00B41800"/>
    <w:rsid w:val="00B42379"/>
    <w:rsid w:val="00B42906"/>
    <w:rsid w:val="00B43978"/>
    <w:rsid w:val="00B43A42"/>
    <w:rsid w:val="00B50847"/>
    <w:rsid w:val="00B53320"/>
    <w:rsid w:val="00B54353"/>
    <w:rsid w:val="00B57433"/>
    <w:rsid w:val="00B655E0"/>
    <w:rsid w:val="00B66DA0"/>
    <w:rsid w:val="00B66F6D"/>
    <w:rsid w:val="00B676C9"/>
    <w:rsid w:val="00B67ECC"/>
    <w:rsid w:val="00B70258"/>
    <w:rsid w:val="00B7193B"/>
    <w:rsid w:val="00B72D2B"/>
    <w:rsid w:val="00B76EE6"/>
    <w:rsid w:val="00B77030"/>
    <w:rsid w:val="00B77FEA"/>
    <w:rsid w:val="00B8053F"/>
    <w:rsid w:val="00B8196D"/>
    <w:rsid w:val="00B828C6"/>
    <w:rsid w:val="00B8305A"/>
    <w:rsid w:val="00B844DF"/>
    <w:rsid w:val="00B856BD"/>
    <w:rsid w:val="00B8627E"/>
    <w:rsid w:val="00B87EF0"/>
    <w:rsid w:val="00B9280A"/>
    <w:rsid w:val="00B966A3"/>
    <w:rsid w:val="00B977AE"/>
    <w:rsid w:val="00B979ED"/>
    <w:rsid w:val="00B97A89"/>
    <w:rsid w:val="00BA0A0C"/>
    <w:rsid w:val="00BA0BE0"/>
    <w:rsid w:val="00BA1362"/>
    <w:rsid w:val="00BA39BC"/>
    <w:rsid w:val="00BA3B10"/>
    <w:rsid w:val="00BA4768"/>
    <w:rsid w:val="00BA49B3"/>
    <w:rsid w:val="00BA601E"/>
    <w:rsid w:val="00BA651E"/>
    <w:rsid w:val="00BA786B"/>
    <w:rsid w:val="00BB1ECD"/>
    <w:rsid w:val="00BB1EDF"/>
    <w:rsid w:val="00BB29DF"/>
    <w:rsid w:val="00BB315B"/>
    <w:rsid w:val="00BB3308"/>
    <w:rsid w:val="00BB44F2"/>
    <w:rsid w:val="00BB469F"/>
    <w:rsid w:val="00BB5BD0"/>
    <w:rsid w:val="00BB75DD"/>
    <w:rsid w:val="00BB7780"/>
    <w:rsid w:val="00BC1D5A"/>
    <w:rsid w:val="00BC501C"/>
    <w:rsid w:val="00BD086D"/>
    <w:rsid w:val="00BD31D4"/>
    <w:rsid w:val="00BD47EE"/>
    <w:rsid w:val="00BD4943"/>
    <w:rsid w:val="00BD50B2"/>
    <w:rsid w:val="00BD61BE"/>
    <w:rsid w:val="00BE2F3E"/>
    <w:rsid w:val="00BE38F6"/>
    <w:rsid w:val="00BE5D2D"/>
    <w:rsid w:val="00BE7D11"/>
    <w:rsid w:val="00BF1627"/>
    <w:rsid w:val="00BF4B4E"/>
    <w:rsid w:val="00BF7BF9"/>
    <w:rsid w:val="00C006B0"/>
    <w:rsid w:val="00C018C5"/>
    <w:rsid w:val="00C02AB8"/>
    <w:rsid w:val="00C14B9A"/>
    <w:rsid w:val="00C1517D"/>
    <w:rsid w:val="00C15D6F"/>
    <w:rsid w:val="00C2000E"/>
    <w:rsid w:val="00C210AC"/>
    <w:rsid w:val="00C30213"/>
    <w:rsid w:val="00C33268"/>
    <w:rsid w:val="00C33BB2"/>
    <w:rsid w:val="00C33C8D"/>
    <w:rsid w:val="00C351BF"/>
    <w:rsid w:val="00C355CF"/>
    <w:rsid w:val="00C35CA1"/>
    <w:rsid w:val="00C41628"/>
    <w:rsid w:val="00C41ED9"/>
    <w:rsid w:val="00C42816"/>
    <w:rsid w:val="00C42911"/>
    <w:rsid w:val="00C42950"/>
    <w:rsid w:val="00C43680"/>
    <w:rsid w:val="00C4633C"/>
    <w:rsid w:val="00C4760A"/>
    <w:rsid w:val="00C5056C"/>
    <w:rsid w:val="00C513B7"/>
    <w:rsid w:val="00C52469"/>
    <w:rsid w:val="00C531AB"/>
    <w:rsid w:val="00C53A5B"/>
    <w:rsid w:val="00C55241"/>
    <w:rsid w:val="00C57516"/>
    <w:rsid w:val="00C57D80"/>
    <w:rsid w:val="00C61232"/>
    <w:rsid w:val="00C63342"/>
    <w:rsid w:val="00C64099"/>
    <w:rsid w:val="00C65393"/>
    <w:rsid w:val="00C65CF0"/>
    <w:rsid w:val="00C668ED"/>
    <w:rsid w:val="00C679FB"/>
    <w:rsid w:val="00C70CB4"/>
    <w:rsid w:val="00C70D59"/>
    <w:rsid w:val="00C70F96"/>
    <w:rsid w:val="00C7193D"/>
    <w:rsid w:val="00C739F3"/>
    <w:rsid w:val="00C73FBA"/>
    <w:rsid w:val="00C74D36"/>
    <w:rsid w:val="00C75138"/>
    <w:rsid w:val="00C767FC"/>
    <w:rsid w:val="00C80F8A"/>
    <w:rsid w:val="00C82ED7"/>
    <w:rsid w:val="00C83C1A"/>
    <w:rsid w:val="00C8426B"/>
    <w:rsid w:val="00C84A0E"/>
    <w:rsid w:val="00C86CB7"/>
    <w:rsid w:val="00C905F4"/>
    <w:rsid w:val="00C91340"/>
    <w:rsid w:val="00C91623"/>
    <w:rsid w:val="00C935D7"/>
    <w:rsid w:val="00C95BB2"/>
    <w:rsid w:val="00C96D68"/>
    <w:rsid w:val="00CA0768"/>
    <w:rsid w:val="00CA174B"/>
    <w:rsid w:val="00CA1DF5"/>
    <w:rsid w:val="00CA56F2"/>
    <w:rsid w:val="00CA6046"/>
    <w:rsid w:val="00CA7F71"/>
    <w:rsid w:val="00CB0224"/>
    <w:rsid w:val="00CB0C27"/>
    <w:rsid w:val="00CC183D"/>
    <w:rsid w:val="00CC2B7F"/>
    <w:rsid w:val="00CC4233"/>
    <w:rsid w:val="00CC5A07"/>
    <w:rsid w:val="00CC7F65"/>
    <w:rsid w:val="00CD24D9"/>
    <w:rsid w:val="00CD26A6"/>
    <w:rsid w:val="00CD2830"/>
    <w:rsid w:val="00CD4D5B"/>
    <w:rsid w:val="00CD54FC"/>
    <w:rsid w:val="00CD6A22"/>
    <w:rsid w:val="00CD708E"/>
    <w:rsid w:val="00CE00F1"/>
    <w:rsid w:val="00CE3798"/>
    <w:rsid w:val="00CE3F48"/>
    <w:rsid w:val="00CE7E19"/>
    <w:rsid w:val="00CF08DB"/>
    <w:rsid w:val="00CF315B"/>
    <w:rsid w:val="00CF5D4E"/>
    <w:rsid w:val="00CF632C"/>
    <w:rsid w:val="00CF6594"/>
    <w:rsid w:val="00D00D2E"/>
    <w:rsid w:val="00D02F68"/>
    <w:rsid w:val="00D059E6"/>
    <w:rsid w:val="00D10AD5"/>
    <w:rsid w:val="00D12275"/>
    <w:rsid w:val="00D169D2"/>
    <w:rsid w:val="00D21044"/>
    <w:rsid w:val="00D2205A"/>
    <w:rsid w:val="00D23D9A"/>
    <w:rsid w:val="00D247A2"/>
    <w:rsid w:val="00D24DA8"/>
    <w:rsid w:val="00D262EA"/>
    <w:rsid w:val="00D34CB1"/>
    <w:rsid w:val="00D36DB5"/>
    <w:rsid w:val="00D425C3"/>
    <w:rsid w:val="00D43F0E"/>
    <w:rsid w:val="00D4618D"/>
    <w:rsid w:val="00D50E03"/>
    <w:rsid w:val="00D521C6"/>
    <w:rsid w:val="00D528FC"/>
    <w:rsid w:val="00D5375A"/>
    <w:rsid w:val="00D54DC1"/>
    <w:rsid w:val="00D558A5"/>
    <w:rsid w:val="00D62E6E"/>
    <w:rsid w:val="00D62E9D"/>
    <w:rsid w:val="00D65EF9"/>
    <w:rsid w:val="00D6698E"/>
    <w:rsid w:val="00D66ACD"/>
    <w:rsid w:val="00D66CC1"/>
    <w:rsid w:val="00D67C5C"/>
    <w:rsid w:val="00D7559A"/>
    <w:rsid w:val="00D75B22"/>
    <w:rsid w:val="00D75F4C"/>
    <w:rsid w:val="00D76420"/>
    <w:rsid w:val="00D82E3C"/>
    <w:rsid w:val="00D86C48"/>
    <w:rsid w:val="00D87499"/>
    <w:rsid w:val="00D95040"/>
    <w:rsid w:val="00D97B84"/>
    <w:rsid w:val="00DA0228"/>
    <w:rsid w:val="00DA0EA7"/>
    <w:rsid w:val="00DA38E5"/>
    <w:rsid w:val="00DA75B9"/>
    <w:rsid w:val="00DA76D8"/>
    <w:rsid w:val="00DA7A1A"/>
    <w:rsid w:val="00DB1421"/>
    <w:rsid w:val="00DB3963"/>
    <w:rsid w:val="00DB3BB8"/>
    <w:rsid w:val="00DB3C93"/>
    <w:rsid w:val="00DB5691"/>
    <w:rsid w:val="00DB59A9"/>
    <w:rsid w:val="00DB730B"/>
    <w:rsid w:val="00DB731A"/>
    <w:rsid w:val="00DC0E8C"/>
    <w:rsid w:val="00DC39E2"/>
    <w:rsid w:val="00DC3B05"/>
    <w:rsid w:val="00DC5333"/>
    <w:rsid w:val="00DC610B"/>
    <w:rsid w:val="00DC61D4"/>
    <w:rsid w:val="00DC7260"/>
    <w:rsid w:val="00DD0765"/>
    <w:rsid w:val="00DE333D"/>
    <w:rsid w:val="00DE3706"/>
    <w:rsid w:val="00DE4BB5"/>
    <w:rsid w:val="00DE567C"/>
    <w:rsid w:val="00DE6541"/>
    <w:rsid w:val="00DF0563"/>
    <w:rsid w:val="00DF3B7F"/>
    <w:rsid w:val="00E01805"/>
    <w:rsid w:val="00E02F37"/>
    <w:rsid w:val="00E06C8A"/>
    <w:rsid w:val="00E077B2"/>
    <w:rsid w:val="00E1104A"/>
    <w:rsid w:val="00E1550C"/>
    <w:rsid w:val="00E16C2A"/>
    <w:rsid w:val="00E17447"/>
    <w:rsid w:val="00E201FB"/>
    <w:rsid w:val="00E21890"/>
    <w:rsid w:val="00E317CD"/>
    <w:rsid w:val="00E32074"/>
    <w:rsid w:val="00E3636C"/>
    <w:rsid w:val="00E4035A"/>
    <w:rsid w:val="00E411CB"/>
    <w:rsid w:val="00E42DDD"/>
    <w:rsid w:val="00E4344C"/>
    <w:rsid w:val="00E4408F"/>
    <w:rsid w:val="00E4428A"/>
    <w:rsid w:val="00E45190"/>
    <w:rsid w:val="00E45F13"/>
    <w:rsid w:val="00E51165"/>
    <w:rsid w:val="00E52693"/>
    <w:rsid w:val="00E54B3C"/>
    <w:rsid w:val="00E5526A"/>
    <w:rsid w:val="00E558C2"/>
    <w:rsid w:val="00E56105"/>
    <w:rsid w:val="00E56F23"/>
    <w:rsid w:val="00E60515"/>
    <w:rsid w:val="00E610D8"/>
    <w:rsid w:val="00E61C58"/>
    <w:rsid w:val="00E637DF"/>
    <w:rsid w:val="00E6410B"/>
    <w:rsid w:val="00E64E4F"/>
    <w:rsid w:val="00E65AAF"/>
    <w:rsid w:val="00E67142"/>
    <w:rsid w:val="00E67CE8"/>
    <w:rsid w:val="00E71A3F"/>
    <w:rsid w:val="00E7246D"/>
    <w:rsid w:val="00E72EA3"/>
    <w:rsid w:val="00E73B4F"/>
    <w:rsid w:val="00E74907"/>
    <w:rsid w:val="00E807CE"/>
    <w:rsid w:val="00E84FA5"/>
    <w:rsid w:val="00E87519"/>
    <w:rsid w:val="00E87953"/>
    <w:rsid w:val="00E9233F"/>
    <w:rsid w:val="00E923BA"/>
    <w:rsid w:val="00E96882"/>
    <w:rsid w:val="00E96899"/>
    <w:rsid w:val="00E96E7B"/>
    <w:rsid w:val="00E977F7"/>
    <w:rsid w:val="00EA0032"/>
    <w:rsid w:val="00EA0C24"/>
    <w:rsid w:val="00EA4271"/>
    <w:rsid w:val="00EA4FE6"/>
    <w:rsid w:val="00EB12FB"/>
    <w:rsid w:val="00EB21D6"/>
    <w:rsid w:val="00EB2D13"/>
    <w:rsid w:val="00EB31C5"/>
    <w:rsid w:val="00EB3F7D"/>
    <w:rsid w:val="00EB45C6"/>
    <w:rsid w:val="00EB528C"/>
    <w:rsid w:val="00EB6365"/>
    <w:rsid w:val="00EB7D38"/>
    <w:rsid w:val="00EC35CB"/>
    <w:rsid w:val="00EC4FA8"/>
    <w:rsid w:val="00EC6C8C"/>
    <w:rsid w:val="00EC7546"/>
    <w:rsid w:val="00EC76D8"/>
    <w:rsid w:val="00ED0B2A"/>
    <w:rsid w:val="00ED0E8A"/>
    <w:rsid w:val="00ED1D67"/>
    <w:rsid w:val="00ED239D"/>
    <w:rsid w:val="00ED33F6"/>
    <w:rsid w:val="00ED44E8"/>
    <w:rsid w:val="00ED4898"/>
    <w:rsid w:val="00ED4BBB"/>
    <w:rsid w:val="00ED5283"/>
    <w:rsid w:val="00ED66B2"/>
    <w:rsid w:val="00ED755F"/>
    <w:rsid w:val="00ED7576"/>
    <w:rsid w:val="00EE07A3"/>
    <w:rsid w:val="00EE2301"/>
    <w:rsid w:val="00EE2A5D"/>
    <w:rsid w:val="00EE2E7F"/>
    <w:rsid w:val="00EE5151"/>
    <w:rsid w:val="00EE5513"/>
    <w:rsid w:val="00EE61F6"/>
    <w:rsid w:val="00EE6797"/>
    <w:rsid w:val="00EF18D5"/>
    <w:rsid w:val="00EF1D05"/>
    <w:rsid w:val="00EF2147"/>
    <w:rsid w:val="00EF31E5"/>
    <w:rsid w:val="00EF49D3"/>
    <w:rsid w:val="00EF6C12"/>
    <w:rsid w:val="00F027D7"/>
    <w:rsid w:val="00F0427C"/>
    <w:rsid w:val="00F05889"/>
    <w:rsid w:val="00F07A77"/>
    <w:rsid w:val="00F10EE0"/>
    <w:rsid w:val="00F13257"/>
    <w:rsid w:val="00F171B0"/>
    <w:rsid w:val="00F1793A"/>
    <w:rsid w:val="00F23BEE"/>
    <w:rsid w:val="00F26D15"/>
    <w:rsid w:val="00F276FD"/>
    <w:rsid w:val="00F336E7"/>
    <w:rsid w:val="00F34148"/>
    <w:rsid w:val="00F35BF9"/>
    <w:rsid w:val="00F42F06"/>
    <w:rsid w:val="00F44D7B"/>
    <w:rsid w:val="00F5073A"/>
    <w:rsid w:val="00F509D7"/>
    <w:rsid w:val="00F529AC"/>
    <w:rsid w:val="00F5332B"/>
    <w:rsid w:val="00F5517C"/>
    <w:rsid w:val="00F568CC"/>
    <w:rsid w:val="00F56A69"/>
    <w:rsid w:val="00F56B66"/>
    <w:rsid w:val="00F62B36"/>
    <w:rsid w:val="00F635D5"/>
    <w:rsid w:val="00F64126"/>
    <w:rsid w:val="00F659E7"/>
    <w:rsid w:val="00F76112"/>
    <w:rsid w:val="00F84541"/>
    <w:rsid w:val="00F86F2A"/>
    <w:rsid w:val="00F9095A"/>
    <w:rsid w:val="00F94EC6"/>
    <w:rsid w:val="00F97B49"/>
    <w:rsid w:val="00FA06BA"/>
    <w:rsid w:val="00FA4652"/>
    <w:rsid w:val="00FA5588"/>
    <w:rsid w:val="00FB1AFD"/>
    <w:rsid w:val="00FB23EB"/>
    <w:rsid w:val="00FB2528"/>
    <w:rsid w:val="00FB41A9"/>
    <w:rsid w:val="00FB5240"/>
    <w:rsid w:val="00FB6E08"/>
    <w:rsid w:val="00FC0215"/>
    <w:rsid w:val="00FC20C0"/>
    <w:rsid w:val="00FC3828"/>
    <w:rsid w:val="00FC4025"/>
    <w:rsid w:val="00FC6A4D"/>
    <w:rsid w:val="00FC7FA7"/>
    <w:rsid w:val="00FD196F"/>
    <w:rsid w:val="00FD1BD8"/>
    <w:rsid w:val="00FD3A7B"/>
    <w:rsid w:val="00FD3F76"/>
    <w:rsid w:val="00FD47A0"/>
    <w:rsid w:val="00FD514E"/>
    <w:rsid w:val="00FD6625"/>
    <w:rsid w:val="00FD6A08"/>
    <w:rsid w:val="00FD7DCE"/>
    <w:rsid w:val="00FE0FA0"/>
    <w:rsid w:val="00FE10BA"/>
    <w:rsid w:val="00FE1CC6"/>
    <w:rsid w:val="00FE32DA"/>
    <w:rsid w:val="00FE6BA9"/>
    <w:rsid w:val="00FF0D36"/>
    <w:rsid w:val="00FF11D3"/>
    <w:rsid w:val="00FF21E0"/>
    <w:rsid w:val="00FF39D1"/>
    <w:rsid w:val="00FF48DA"/>
    <w:rsid w:val="35E9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F13E2"/>
  <w15:docId w15:val="{9FDFB886-A63C-4A58-9261-544DDCB5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nhideWhenUsed="1"/>
    <w:lsdException w:name="FollowedHyperlink" w:semiHidden="1"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ind w:firstLine="709"/>
    </w:pPr>
    <w:rPr>
      <w:rFonts w:ascii="Arial" w:hAnsi="Arial"/>
      <w:sz w:val="22"/>
      <w:szCs w:val="24"/>
      <w:lang w:val="es-ES" w:eastAsia="es-ES"/>
    </w:rPr>
  </w:style>
  <w:style w:type="paragraph" w:styleId="Heading1">
    <w:name w:val="heading 1"/>
    <w:basedOn w:val="Normal"/>
    <w:qFormat/>
    <w:pPr>
      <w:keepNext/>
      <w:numPr>
        <w:numId w:val="1"/>
      </w:numPr>
      <w:ind w:firstLine="0"/>
      <w:contextualSpacing/>
      <w:outlineLvl w:val="0"/>
    </w:pPr>
    <w:rPr>
      <w:b/>
      <w:bCs/>
    </w:rPr>
  </w:style>
  <w:style w:type="paragraph" w:styleId="Heading2">
    <w:name w:val="heading 2"/>
    <w:basedOn w:val="Normal"/>
    <w:next w:val="Normal"/>
    <w:link w:val="Heading2Char"/>
    <w:qFormat/>
    <w:pPr>
      <w:keepNext/>
      <w:ind w:firstLine="0"/>
      <w:outlineLvl w:val="1"/>
    </w:pPr>
    <w:rPr>
      <w:b/>
    </w:rPr>
  </w:style>
  <w:style w:type="paragraph" w:styleId="Heading3">
    <w:name w:val="heading 3"/>
    <w:basedOn w:val="Normal"/>
    <w:next w:val="Normal"/>
    <w:qFormat/>
    <w:pPr>
      <w:keepNext/>
      <w:spacing w:before="240" w:after="60" w:line="360" w:lineRule="auto"/>
      <w:ind w:firstLine="0"/>
      <w:jc w:val="both"/>
      <w:outlineLvl w:val="2"/>
    </w:pPr>
    <w:rPr>
      <w:rFonts w:cs="Arial"/>
      <w:b/>
      <w:bCs/>
      <w:szCs w:val="26"/>
    </w:rPr>
  </w:style>
  <w:style w:type="paragraph" w:styleId="Heading4">
    <w:name w:val="heading 4"/>
    <w:basedOn w:val="Normal"/>
    <w:next w:val="Normal"/>
    <w:qFormat/>
    <w:pPr>
      <w:keepNext/>
      <w:numPr>
        <w:ilvl w:val="2"/>
        <w:numId w:val="1"/>
      </w:numPr>
      <w:spacing w:before="240" w:after="60"/>
      <w:ind w:firstLine="0"/>
      <w:contextualSpacing/>
      <w:jc w:val="both"/>
      <w:outlineLvl w:val="3"/>
    </w:pPr>
    <w:rPr>
      <w:b/>
      <w:szCs w:val="28"/>
    </w:rPr>
  </w:style>
  <w:style w:type="paragraph" w:styleId="Heading5">
    <w:name w:val="heading 5"/>
    <w:basedOn w:val="Normal"/>
    <w:next w:val="Normal"/>
    <w:qFormat/>
    <w:pPr>
      <w:keepNext/>
      <w:numPr>
        <w:ilvl w:val="4"/>
        <w:numId w:val="1"/>
      </w:numPr>
      <w:outlineLvl w:val="4"/>
    </w:pPr>
    <w:rPr>
      <w:b/>
      <w:bCs/>
    </w:rPr>
  </w:style>
  <w:style w:type="paragraph" w:styleId="Heading6">
    <w:name w:val="heading 6"/>
    <w:basedOn w:val="Normal"/>
    <w:next w:val="Normal"/>
    <w:qFormat/>
    <w:pPr>
      <w:keepNext/>
      <w:numPr>
        <w:ilvl w:val="5"/>
        <w:numId w:val="1"/>
      </w:numPr>
      <w:outlineLvl w:val="5"/>
    </w:pPr>
    <w:rPr>
      <w:b/>
      <w:bCs/>
    </w:rPr>
  </w:style>
  <w:style w:type="paragraph" w:styleId="Heading7">
    <w:name w:val="heading 7"/>
    <w:basedOn w:val="Normal"/>
    <w:next w:val="Normal"/>
    <w:qFormat/>
    <w:pPr>
      <w:keepNext/>
      <w:numPr>
        <w:ilvl w:val="6"/>
        <w:numId w:val="1"/>
      </w:numPr>
      <w:jc w:val="center"/>
      <w:outlineLvl w:val="6"/>
    </w:pPr>
    <w:rPr>
      <w:b/>
      <w:bCs/>
    </w:rPr>
  </w:style>
  <w:style w:type="paragraph" w:styleId="Heading8">
    <w:name w:val="heading 8"/>
    <w:basedOn w:val="Normal"/>
    <w:next w:val="Normal"/>
    <w:qFormat/>
    <w:pPr>
      <w:keepNext/>
      <w:numPr>
        <w:ilvl w:val="7"/>
        <w:numId w:val="1"/>
      </w:numPr>
      <w:spacing w:line="360" w:lineRule="auto"/>
      <w:jc w:val="both"/>
      <w:outlineLvl w:val="7"/>
    </w:pPr>
    <w:rPr>
      <w:b/>
      <w:bCs/>
    </w:rPr>
  </w:style>
  <w:style w:type="paragraph" w:styleId="Heading9">
    <w:name w:val="heading 9"/>
    <w:basedOn w:val="Normal"/>
    <w:next w:val="Normal"/>
    <w:qFormat/>
    <w:pPr>
      <w:keepNext/>
      <w:numPr>
        <w:ilvl w:val="8"/>
        <w:numId w:val="1"/>
      </w:numPr>
      <w:spacing w:line="360" w:lineRule="auto"/>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sz w:val="16"/>
      <w:szCs w:val="16"/>
    </w:rPr>
  </w:style>
  <w:style w:type="paragraph" w:styleId="BodyText">
    <w:name w:val="Body Text"/>
    <w:basedOn w:val="Normal"/>
    <w:semiHidden/>
    <w:pPr>
      <w:spacing w:line="360" w:lineRule="auto"/>
      <w:jc w:val="both"/>
    </w:pPr>
  </w:style>
  <w:style w:type="paragraph" w:styleId="BodyText2">
    <w:name w:val="Body Text 2"/>
    <w:basedOn w:val="Normal"/>
    <w:semiHidden/>
    <w:rPr>
      <w:b/>
      <w:bCs/>
      <w:sz w:val="40"/>
    </w:rPr>
  </w:style>
  <w:style w:type="paragraph" w:styleId="BodyText3">
    <w:name w:val="Body Text 3"/>
    <w:basedOn w:val="Normal"/>
    <w:semiHidden/>
    <w:pPr>
      <w:tabs>
        <w:tab w:val="left" w:pos="-720"/>
      </w:tabs>
      <w:suppressAutoHyphens/>
      <w:jc w:val="both"/>
    </w:pPr>
    <w:rPr>
      <w:b/>
      <w:spacing w:val="-3"/>
      <w:szCs w:val="20"/>
    </w:rPr>
  </w:style>
  <w:style w:type="paragraph" w:styleId="BodyTextIndent">
    <w:name w:val="Body Text Indent"/>
    <w:basedOn w:val="Normal"/>
    <w:semiHidden/>
    <w:pPr>
      <w:ind w:firstLine="708"/>
      <w:jc w:val="both"/>
    </w:pPr>
    <w:rPr>
      <w:color w:val="000000"/>
      <w:szCs w:val="16"/>
    </w:rPr>
  </w:style>
  <w:style w:type="paragraph" w:styleId="BodyTextIndent2">
    <w:name w:val="Body Text Indent 2"/>
    <w:basedOn w:val="Normal"/>
    <w:semiHidden/>
    <w:pPr>
      <w:spacing w:line="360" w:lineRule="auto"/>
      <w:ind w:left="360"/>
      <w:jc w:val="both"/>
    </w:pPr>
  </w:style>
  <w:style w:type="paragraph" w:styleId="BodyTextIndent3">
    <w:name w:val="Body Text Indent 3"/>
    <w:basedOn w:val="Normal"/>
    <w:semiHidden/>
    <w:pPr>
      <w:spacing w:line="360" w:lineRule="auto"/>
      <w:ind w:firstLine="360"/>
      <w:jc w:val="both"/>
    </w:pPr>
  </w:style>
  <w:style w:type="paragraph" w:styleId="Caption">
    <w:name w:val="caption"/>
    <w:basedOn w:val="Normal"/>
    <w:next w:val="Normal"/>
    <w:uiPriority w:val="35"/>
    <w:unhideWhenUsed/>
    <w:qFormat/>
    <w:pPr>
      <w:spacing w:after="200"/>
    </w:pPr>
    <w:rPr>
      <w:b/>
      <w:bCs/>
      <w:color w:val="4F81BD"/>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semiHidden/>
    <w:pPr>
      <w:shd w:val="clear" w:color="auto" w:fill="000080"/>
    </w:pPr>
    <w:rPr>
      <w:rFonts w:ascii="Tahoma" w:hAnsi="Tahoma" w:cs="Tahoma"/>
      <w:szCs w:val="20"/>
      <w:lang w:val="es-CR"/>
    </w:rPr>
  </w:style>
  <w:style w:type="character" w:styleId="Emphasis">
    <w:name w:val="Emphasis"/>
    <w:uiPriority w:val="20"/>
    <w:qFormat/>
    <w:rPr>
      <w:i/>
      <w:iCs/>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252"/>
        <w:tab w:val="right" w:pos="8504"/>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252"/>
        <w:tab w:val="right" w:pos="8504"/>
      </w:tabs>
    </w:pPr>
  </w:style>
  <w:style w:type="character" w:styleId="Hyperlink">
    <w:name w:val="Hyperlink"/>
    <w:uiPriority w:val="99"/>
    <w:rPr>
      <w:color w:val="0000FF"/>
      <w:u w:val="none"/>
    </w:rPr>
  </w:style>
  <w:style w:type="paragraph" w:styleId="NormalWeb">
    <w:name w:val="Normal (Web)"/>
    <w:basedOn w:val="Normal"/>
    <w:semiHidden/>
    <w:rPr>
      <w:rFonts w:eastAsia="Arial Unicode MS" w:cs="Arial"/>
      <w:color w:val="666666"/>
      <w:sz w:val="18"/>
      <w:szCs w:val="18"/>
    </w:rPr>
  </w:style>
  <w:style w:type="character" w:styleId="PageNumber">
    <w:name w:val="page number"/>
    <w:basedOn w:val="DefaultParagraphFont"/>
    <w:semiHidden/>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qFormat/>
    <w:pPr>
      <w:tabs>
        <w:tab w:val="right" w:leader="dot" w:pos="9352"/>
      </w:tabs>
    </w:pPr>
    <w:rPr>
      <w:bCs/>
    </w:rPr>
  </w:style>
  <w:style w:type="paragraph" w:styleId="TOC1">
    <w:name w:val="toc 1"/>
    <w:basedOn w:val="Normal"/>
    <w:next w:val="Normal"/>
    <w:uiPriority w:val="39"/>
    <w:pPr>
      <w:tabs>
        <w:tab w:val="left" w:pos="1100"/>
        <w:tab w:val="right" w:leader="dot" w:pos="9352"/>
      </w:tabs>
      <w:spacing w:before="360"/>
      <w:ind w:left="709" w:firstLine="0"/>
    </w:pPr>
    <w:rPr>
      <w:rFonts w:cs="Calibri Light"/>
      <w:bCs/>
      <w:caps/>
    </w:rPr>
  </w:style>
  <w:style w:type="paragraph" w:styleId="TOC2">
    <w:name w:val="toc 2"/>
    <w:basedOn w:val="Normal"/>
    <w:next w:val="Normal"/>
    <w:uiPriority w:val="39"/>
    <w:pPr>
      <w:spacing w:before="240"/>
    </w:pPr>
    <w:rPr>
      <w:rFonts w:cs="Calibri"/>
      <w:bCs/>
      <w:szCs w:val="20"/>
    </w:rPr>
  </w:style>
  <w:style w:type="paragraph" w:styleId="TOC3">
    <w:name w:val="toc 3"/>
    <w:basedOn w:val="Normal"/>
    <w:next w:val="Normal"/>
    <w:uiPriority w:val="39"/>
    <w:pPr>
      <w:ind w:left="220"/>
    </w:pPr>
    <w:rPr>
      <w:rFonts w:cs="Calibri"/>
      <w:szCs w:val="20"/>
    </w:rPr>
  </w:style>
  <w:style w:type="paragraph" w:styleId="TOC4">
    <w:name w:val="toc 4"/>
    <w:basedOn w:val="Normal"/>
    <w:next w:val="Normal"/>
    <w:uiPriority w:val="39"/>
    <w:pPr>
      <w:ind w:left="440"/>
    </w:pPr>
    <w:rPr>
      <w:rFonts w:cs="Calibri"/>
      <w:szCs w:val="20"/>
    </w:rPr>
  </w:style>
  <w:style w:type="paragraph" w:styleId="TOC5">
    <w:name w:val="toc 5"/>
    <w:basedOn w:val="Normal"/>
    <w:next w:val="Normal"/>
    <w:semiHidden/>
    <w:pPr>
      <w:ind w:left="660"/>
    </w:pPr>
    <w:rPr>
      <w:rFonts w:ascii="Calibri" w:hAnsi="Calibri" w:cs="Calibri"/>
      <w:sz w:val="20"/>
      <w:szCs w:val="20"/>
    </w:rPr>
  </w:style>
  <w:style w:type="paragraph" w:styleId="TOC6">
    <w:name w:val="toc 6"/>
    <w:basedOn w:val="Normal"/>
    <w:next w:val="Normal"/>
    <w:semiHidden/>
    <w:pPr>
      <w:ind w:left="880"/>
    </w:pPr>
    <w:rPr>
      <w:rFonts w:ascii="Calibri" w:hAnsi="Calibri" w:cs="Calibri"/>
      <w:sz w:val="20"/>
      <w:szCs w:val="20"/>
    </w:rPr>
  </w:style>
  <w:style w:type="paragraph" w:styleId="TOC7">
    <w:name w:val="toc 7"/>
    <w:basedOn w:val="Normal"/>
    <w:next w:val="Normal"/>
    <w:semiHidden/>
    <w:pPr>
      <w:ind w:left="1100"/>
    </w:pPr>
    <w:rPr>
      <w:rFonts w:ascii="Calibri" w:hAnsi="Calibri" w:cs="Calibri"/>
      <w:sz w:val="20"/>
      <w:szCs w:val="20"/>
    </w:rPr>
  </w:style>
  <w:style w:type="paragraph" w:styleId="TOC8">
    <w:name w:val="toc 8"/>
    <w:basedOn w:val="Normal"/>
    <w:next w:val="Normal"/>
    <w:semiHidden/>
    <w:pPr>
      <w:ind w:left="1320"/>
    </w:pPr>
    <w:rPr>
      <w:rFonts w:ascii="Calibri" w:hAnsi="Calibri" w:cs="Calibri"/>
      <w:sz w:val="20"/>
      <w:szCs w:val="20"/>
    </w:rPr>
  </w:style>
  <w:style w:type="paragraph" w:styleId="TOC9">
    <w:name w:val="toc 9"/>
    <w:basedOn w:val="Normal"/>
    <w:next w:val="Normal"/>
    <w:semiHidden/>
    <w:pPr>
      <w:ind w:left="1540"/>
    </w:pPr>
    <w:rPr>
      <w:rFonts w:ascii="Calibri" w:hAnsi="Calibri" w:cs="Calibri"/>
      <w:sz w:val="20"/>
      <w:szCs w:val="20"/>
    </w:rPr>
  </w:style>
  <w:style w:type="paragraph" w:customStyle="1" w:styleId="Calidad">
    <w:name w:val="Calidad"/>
    <w:basedOn w:val="Normal"/>
    <w:pPr>
      <w:spacing w:after="120"/>
      <w:jc w:val="both"/>
    </w:pPr>
    <w:rPr>
      <w:rFonts w:cs="Arial"/>
    </w:rPr>
  </w:style>
  <w:style w:type="paragraph" w:customStyle="1" w:styleId="Calidad1">
    <w:name w:val="Calidad1"/>
    <w:basedOn w:val="Normal"/>
    <w:pPr>
      <w:spacing w:after="120"/>
      <w:jc w:val="both"/>
    </w:pPr>
  </w:style>
  <w:style w:type="character" w:customStyle="1" w:styleId="smallbody1">
    <w:name w:val="smallbody1"/>
    <w:rPr>
      <w:rFonts w:ascii="Verdana" w:hAnsi="Verdana" w:hint="default"/>
      <w:sz w:val="15"/>
      <w:szCs w:val="15"/>
    </w:rPr>
  </w:style>
  <w:style w:type="paragraph" w:customStyle="1" w:styleId="Textodenotaalpie">
    <w:name w:val="Texto de nota al pie"/>
    <w:basedOn w:val="Normal"/>
    <w:pPr>
      <w:widowControl w:val="0"/>
      <w:spacing w:before="40" w:after="120" w:line="360" w:lineRule="auto"/>
      <w:jc w:val="both"/>
    </w:pPr>
    <w:rPr>
      <w:szCs w:val="20"/>
    </w:rPr>
  </w:style>
  <w:style w:type="paragraph" w:customStyle="1" w:styleId="Estilo1">
    <w:name w:val="Estilo1"/>
    <w:basedOn w:val="Heading3"/>
    <w:pPr>
      <w:numPr>
        <w:ilvl w:val="2"/>
        <w:numId w:val="2"/>
      </w:numPr>
    </w:pPr>
  </w:style>
  <w:style w:type="paragraph" w:styleId="ListParagraph">
    <w:name w:val="List Paragraph"/>
    <w:basedOn w:val="Normal"/>
    <w:uiPriority w:val="34"/>
    <w:qFormat/>
    <w:pPr>
      <w:ind w:left="708"/>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a">
    <w:basedOn w:val="Heading1"/>
    <w:next w:val="Normal"/>
    <w:uiPriority w:val="39"/>
    <w:unhideWhenUsed/>
    <w:qFormat/>
    <w:pPr>
      <w:keepLines/>
      <w:numPr>
        <w:numId w:val="0"/>
      </w:numPr>
      <w:spacing w:before="480" w:line="276" w:lineRule="auto"/>
      <w:outlineLvl w:val="9"/>
    </w:pPr>
    <w:rPr>
      <w:rFonts w:ascii="Cambria" w:hAnsi="Cambria"/>
      <w:color w:val="365F91"/>
      <w:sz w:val="28"/>
      <w:szCs w:val="28"/>
      <w:lang w:eastAsia="en-US"/>
    </w:rPr>
  </w:style>
  <w:style w:type="character" w:customStyle="1" w:styleId="testoazuloscuro">
    <w:name w:val="testoazuloscuro"/>
    <w:basedOn w:val="DefaultParagraphFont"/>
  </w:style>
  <w:style w:type="character" w:customStyle="1" w:styleId="testoazul">
    <w:name w:val="testoazul"/>
    <w:basedOn w:val="DefaultParagraphFont"/>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rPr>
      <w:lang w:val="es-ES" w:eastAsia="es-ES"/>
    </w:rPr>
  </w:style>
  <w:style w:type="character" w:customStyle="1" w:styleId="CommentSubjectChar">
    <w:name w:val="Comment Subject Char"/>
    <w:link w:val="CommentSubject"/>
    <w:uiPriority w:val="99"/>
    <w:semiHidden/>
    <w:rPr>
      <w:b/>
      <w:bCs/>
      <w:lang w:val="es-ES" w:eastAsia="es-ES"/>
    </w:rPr>
  </w:style>
  <w:style w:type="paragraph" w:styleId="NoSpacing">
    <w:name w:val="No Spacing"/>
    <w:uiPriority w:val="1"/>
    <w:qFormat/>
    <w:pPr>
      <w:spacing w:line="480" w:lineRule="auto"/>
    </w:pPr>
    <w:rPr>
      <w:rFonts w:ascii="Arial" w:hAnsi="Arial"/>
      <w:b/>
      <w:sz w:val="22"/>
      <w:szCs w:val="24"/>
      <w:lang w:val="es-ES" w:eastAsia="es-ES"/>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Figura1">
    <w:name w:val="Figura 1"/>
    <w:basedOn w:val="Normal"/>
    <w:link w:val="Figura1Car"/>
    <w:qFormat/>
    <w:rPr>
      <w:b/>
    </w:rPr>
  </w:style>
  <w:style w:type="table" w:customStyle="1" w:styleId="Tabla1">
    <w:name w:val="Tabla 1"/>
    <w:basedOn w:val="TableNormal"/>
    <w:uiPriority w:val="99"/>
    <w:tblPr/>
  </w:style>
  <w:style w:type="character" w:customStyle="1" w:styleId="Figura1Car">
    <w:name w:val="Figura 1 Car"/>
    <w:link w:val="Figura1"/>
    <w:rPr>
      <w:rFonts w:ascii="Arial" w:hAnsi="Arial"/>
      <w:b/>
      <w:sz w:val="22"/>
      <w:szCs w:val="24"/>
      <w:lang w:val="es-ES" w:eastAsia="es-ES"/>
    </w:rPr>
  </w:style>
  <w:style w:type="paragraph" w:customStyle="1" w:styleId="TITULOX">
    <w:name w:val="TITULOX"/>
    <w:basedOn w:val="Heading2"/>
    <w:link w:val="TITULOXCar"/>
    <w:qFormat/>
    <w:rPr>
      <w:rFonts w:cs="Arial"/>
      <w:szCs w:val="22"/>
    </w:rPr>
  </w:style>
  <w:style w:type="table" w:customStyle="1" w:styleId="Tablaconcuadrcula1">
    <w:name w:val="Tabla con cuadrícula1"/>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Pr>
      <w:rFonts w:ascii="Arial" w:hAnsi="Arial"/>
      <w:b/>
      <w:sz w:val="22"/>
      <w:szCs w:val="24"/>
      <w:lang w:val="es-ES" w:eastAsia="es-ES"/>
    </w:rPr>
  </w:style>
  <w:style w:type="character" w:customStyle="1" w:styleId="TITULOXCar">
    <w:name w:val="TITULOX Car"/>
    <w:link w:val="TITULOX"/>
    <w:rPr>
      <w:rFonts w:ascii="Arial" w:hAnsi="Arial" w:cs="Arial"/>
      <w:b/>
      <w:sz w:val="22"/>
      <w:szCs w:val="22"/>
      <w:lang w:val="es-ES" w:eastAsia="es-ES"/>
    </w:rPr>
  </w:style>
  <w:style w:type="character" w:customStyle="1" w:styleId="a0">
    <w:uiPriority w:val="99"/>
    <w:semiHidden/>
    <w:unhideWhenUsed/>
    <w:rPr>
      <w:color w:val="605E5C"/>
      <w:shd w:val="clear" w:color="auto" w:fill="E1DFDD"/>
    </w:rPr>
  </w:style>
  <w:style w:type="table" w:customStyle="1" w:styleId="Tablaconcuadrcula2">
    <w:name w:val="Tabla con cuadrícula2"/>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Universidad de Costa Rica</vt:lpstr>
    </vt:vector>
  </TitlesOfParts>
  <Company>Toshiba</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Invitado</dc:creator>
  <cp:lastModifiedBy>Carlos Brenes</cp:lastModifiedBy>
  <cp:revision>12</cp:revision>
  <cp:lastPrinted>2006-03-17T13:38:00Z</cp:lastPrinted>
  <dcterms:created xsi:type="dcterms:W3CDTF">2022-05-16T22:05:00Z</dcterms:created>
  <dcterms:modified xsi:type="dcterms:W3CDTF">2022-07-12T05:32:00Z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E21715F2AACE44F5BEE247DC83F786A2</vt:lpwstr>
  </property>
</Properties>
</file>